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D0" w:rsidRDefault="00AA77D0" w:rsidP="00A05E6F">
      <w:pPr>
        <w:jc w:val="center"/>
        <w:rPr>
          <w:rStyle w:val="ln2tparagraf"/>
          <w:rFonts w:ascii="Times New Roman" w:hAnsi="Times New Roman"/>
          <w:b/>
          <w:color w:val="000000"/>
          <w:sz w:val="28"/>
          <w:szCs w:val="28"/>
        </w:rPr>
      </w:pPr>
      <w:bookmarkStart w:id="0" w:name="nomenclator"/>
    </w:p>
    <w:p w:rsidR="009A4746" w:rsidRPr="00A05E6F" w:rsidRDefault="009A4746" w:rsidP="00A05E6F">
      <w:pPr>
        <w:jc w:val="center"/>
        <w:rPr>
          <w:rStyle w:val="ln2tparagraf"/>
          <w:rFonts w:ascii="Times New Roman" w:hAnsi="Times New Roman"/>
          <w:b/>
          <w:color w:val="000000"/>
          <w:sz w:val="28"/>
          <w:szCs w:val="28"/>
        </w:rPr>
      </w:pPr>
      <w:r w:rsidRPr="00A05E6F">
        <w:rPr>
          <w:rStyle w:val="ln2tparagraf"/>
          <w:rFonts w:ascii="Times New Roman" w:hAnsi="Times New Roman"/>
          <w:b/>
          <w:color w:val="000000"/>
          <w:sz w:val="28"/>
          <w:szCs w:val="28"/>
        </w:rPr>
        <w:t xml:space="preserve"> NOMENCLATORUL</w:t>
      </w:r>
      <w:bookmarkEnd w:id="0"/>
      <w:r w:rsidRPr="00A05E6F">
        <w:rPr>
          <w:rFonts w:ascii="Times New Roman" w:hAnsi="Times New Roman"/>
          <w:color w:val="000000"/>
          <w:sz w:val="28"/>
          <w:szCs w:val="28"/>
        </w:rPr>
        <w:br/>
      </w:r>
      <w:r w:rsidRPr="00A05E6F">
        <w:rPr>
          <w:rStyle w:val="ln2tparagraf"/>
          <w:rFonts w:ascii="Times New Roman" w:hAnsi="Times New Roman"/>
          <w:b/>
          <w:color w:val="000000"/>
          <w:sz w:val="28"/>
          <w:szCs w:val="28"/>
        </w:rPr>
        <w:t>lucrarilor si serviciilor care se presteaza de catre autoritatile</w:t>
      </w:r>
      <w:r w:rsidRPr="00A05E6F">
        <w:rPr>
          <w:rFonts w:ascii="Times New Roman" w:hAnsi="Times New Roman"/>
          <w:b/>
          <w:color w:val="000000"/>
          <w:sz w:val="28"/>
          <w:szCs w:val="28"/>
        </w:rPr>
        <w:br/>
      </w:r>
      <w:r w:rsidRPr="00A05E6F">
        <w:rPr>
          <w:rStyle w:val="ln2tparagraf"/>
          <w:rFonts w:ascii="Times New Roman" w:hAnsi="Times New Roman"/>
          <w:b/>
          <w:color w:val="000000"/>
          <w:sz w:val="28"/>
          <w:szCs w:val="28"/>
        </w:rPr>
        <w:t>publice pentru protectia mediului in regim de tarifare si cuantumul tarifelor aferente acestora</w:t>
      </w:r>
      <w:r w:rsidRPr="00A05E6F">
        <w:rPr>
          <w:rFonts w:ascii="Times New Roman" w:hAnsi="Times New Roman"/>
          <w:b/>
          <w:sz w:val="28"/>
          <w:szCs w:val="28"/>
        </w:rPr>
        <w:t xml:space="preserve"> </w:t>
      </w:r>
    </w:p>
    <w:p w:rsidR="009A4746" w:rsidRPr="00AA77D0" w:rsidRDefault="009A4746" w:rsidP="00AA77D0">
      <w:pPr>
        <w:jc w:val="center"/>
        <w:rPr>
          <w:rStyle w:val="ln2tparagraf"/>
          <w:rFonts w:ascii="Times New Roman" w:hAnsi="Times New Roman"/>
          <w:b/>
          <w:sz w:val="28"/>
          <w:szCs w:val="28"/>
        </w:rPr>
      </w:pPr>
      <w:r w:rsidRPr="00F0198B">
        <w:rPr>
          <w:rFonts w:ascii="Times New Roman" w:hAnsi="Times New Roman"/>
          <w:b/>
          <w:sz w:val="28"/>
          <w:szCs w:val="28"/>
        </w:rPr>
        <w:t>Conform O</w:t>
      </w:r>
      <w:r>
        <w:rPr>
          <w:rFonts w:ascii="Times New Roman" w:hAnsi="Times New Roman"/>
          <w:b/>
          <w:sz w:val="28"/>
          <w:szCs w:val="28"/>
        </w:rPr>
        <w:t>rdinului</w:t>
      </w:r>
      <w:r w:rsidRPr="00F019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1108/2007 actualizat</w:t>
      </w:r>
    </w:p>
    <w:tbl>
      <w:tblPr>
        <w:tblpPr w:leftFromText="180" w:rightFromText="180" w:vertAnchor="page" w:horzAnchor="margin" w:tblpY="2861"/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9"/>
        <w:gridCol w:w="2750"/>
        <w:gridCol w:w="4285"/>
        <w:gridCol w:w="1843"/>
        <w:gridCol w:w="2571"/>
      </w:tblGrid>
      <w:tr w:rsidR="00AA77D0" w:rsidRPr="00DB7E20" w:rsidTr="00AA77D0">
        <w:tc>
          <w:tcPr>
            <w:tcW w:w="2429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E20">
              <w:rPr>
                <w:rFonts w:ascii="Times New Roman" w:hAnsi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2750" w:type="dxa"/>
          </w:tcPr>
          <w:p w:rsidR="00AA77D0" w:rsidRPr="00493ECE" w:rsidRDefault="00AA77D0" w:rsidP="00AA7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493EC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Scopul lucrarii sau al serviciului </w:t>
            </w:r>
          </w:p>
        </w:tc>
        <w:tc>
          <w:tcPr>
            <w:tcW w:w="4285" w:type="dxa"/>
          </w:tcPr>
          <w:p w:rsidR="00AA77D0" w:rsidRPr="00493ECE" w:rsidRDefault="00AA77D0" w:rsidP="00AA7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493EC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Tipul lucrarii sau al serviciului care se presteaza</w:t>
            </w:r>
          </w:p>
        </w:tc>
        <w:tc>
          <w:tcPr>
            <w:tcW w:w="1843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E20">
              <w:rPr>
                <w:rFonts w:ascii="Times New Roman" w:hAnsi="Times New Roman"/>
                <w:b/>
                <w:sz w:val="28"/>
                <w:szCs w:val="28"/>
              </w:rPr>
              <w:t>Cuantumul tarifului care se incaseaza</w:t>
            </w:r>
          </w:p>
        </w:tc>
        <w:tc>
          <w:tcPr>
            <w:tcW w:w="2571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E20">
              <w:rPr>
                <w:rFonts w:ascii="Times New Roman" w:hAnsi="Times New Roman"/>
                <w:b/>
                <w:sz w:val="28"/>
                <w:szCs w:val="28"/>
              </w:rPr>
              <w:t>Precizari suplimentare</w:t>
            </w:r>
          </w:p>
        </w:tc>
      </w:tr>
      <w:tr w:rsidR="00AA77D0" w:rsidRPr="00DB7E20" w:rsidTr="00AA77D0">
        <w:tc>
          <w:tcPr>
            <w:tcW w:w="2429" w:type="dxa"/>
            <w:vMerge w:val="restart"/>
            <w:vAlign w:val="center"/>
          </w:tcPr>
          <w:p w:rsidR="00AA77D0" w:rsidRPr="00DB7E20" w:rsidRDefault="00AA77D0" w:rsidP="00AA7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  <w:vMerge w:val="restart"/>
            <w:vAlign w:val="center"/>
          </w:tcPr>
          <w:p w:rsidR="00AA77D0" w:rsidRPr="00DB7E20" w:rsidRDefault="00AA77D0" w:rsidP="00AA7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Parcurgerea procedurii de evaluare a impectului asupra mediului pentru anumite proiecte publice si private (diverse etape) sau revizuirea/actualizarea acordului de mediu</w:t>
            </w:r>
          </w:p>
        </w:tc>
        <w:tc>
          <w:tcPr>
            <w:tcW w:w="4285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Evaluarea initiala a solicitarii</w:t>
            </w:r>
          </w:p>
        </w:tc>
        <w:tc>
          <w:tcPr>
            <w:tcW w:w="1843" w:type="dxa"/>
          </w:tcPr>
          <w:p w:rsidR="00AA77D0" w:rsidRPr="00054908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71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7D0" w:rsidRPr="00DB7E20" w:rsidTr="00AA77D0">
        <w:tc>
          <w:tcPr>
            <w:tcW w:w="2429" w:type="dxa"/>
            <w:vMerge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Etapa de incadrare a  proiectului in procedura de evaluare a impactului asupra mediului</w:t>
            </w:r>
          </w:p>
        </w:tc>
        <w:tc>
          <w:tcPr>
            <w:tcW w:w="1843" w:type="dxa"/>
          </w:tcPr>
          <w:p w:rsidR="00AA77D0" w:rsidRPr="00054908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571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In cazul proiectelor pentru care este obligatorie efectuarea raportului la studiul de evaluare a impactului asupra mediului nu se tarifeaza aceasta etapa</w:t>
            </w:r>
          </w:p>
        </w:tc>
      </w:tr>
      <w:tr w:rsidR="00AA77D0" w:rsidRPr="00DB7E20" w:rsidTr="00AA77D0">
        <w:tc>
          <w:tcPr>
            <w:tcW w:w="2429" w:type="dxa"/>
            <w:vMerge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Etapa de definire a domeniului evaluarii si de realizare a raportului evaluarii impactului asupra mediului</w:t>
            </w:r>
          </w:p>
        </w:tc>
        <w:tc>
          <w:tcPr>
            <w:tcW w:w="1843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571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7D0" w:rsidRPr="00DB7E20" w:rsidTr="00AA77D0">
        <w:tc>
          <w:tcPr>
            <w:tcW w:w="2429" w:type="dxa"/>
            <w:vMerge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Etapa de analiza a calitatii raportului evaluarii impactului asupra mediului</w:t>
            </w:r>
          </w:p>
        </w:tc>
        <w:tc>
          <w:tcPr>
            <w:tcW w:w="1843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571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7D0" w:rsidRPr="00DB7E20" w:rsidTr="00AA77D0">
        <w:tc>
          <w:tcPr>
            <w:tcW w:w="2429" w:type="dxa"/>
            <w:vMerge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AA77D0" w:rsidRPr="004B3B0D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B3B0D">
              <w:rPr>
                <w:rFonts w:ascii="Times New Roman" w:hAnsi="Times New Roman"/>
                <w:sz w:val="28"/>
                <w:szCs w:val="28"/>
                <w:lang w:val="pt-BR"/>
              </w:rPr>
              <w:t>Revizuirea/Actualizarea acordului de mediu</w:t>
            </w:r>
          </w:p>
        </w:tc>
        <w:tc>
          <w:tcPr>
            <w:tcW w:w="1843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571" w:type="dxa"/>
          </w:tcPr>
          <w:p w:rsidR="00AA77D0" w:rsidRPr="00DB7E20" w:rsidRDefault="00AA77D0" w:rsidP="00AA7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4746" w:rsidRPr="00A05E6F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Pr="00A05E6F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Pr="00A05E6F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Pr="00A05E6F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Pr="00A05E6F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Pr="00A05E6F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Pr="00A05E6F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Pr="00A05E6F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Pr="00A05E6F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Pr="00A05E6F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ab/>
      </w: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tbl>
      <w:tblPr>
        <w:tblpPr w:leftFromText="180" w:rightFromText="180" w:vertAnchor="page" w:horzAnchor="margin" w:tblpY="1081"/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1"/>
        <w:gridCol w:w="19"/>
        <w:gridCol w:w="2573"/>
        <w:gridCol w:w="18"/>
        <w:gridCol w:w="4636"/>
        <w:gridCol w:w="1985"/>
        <w:gridCol w:w="2146"/>
      </w:tblGrid>
      <w:tr w:rsidR="009A4746" w:rsidRPr="00DB7E20" w:rsidTr="00AA77D0">
        <w:tc>
          <w:tcPr>
            <w:tcW w:w="2501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E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Nr. crt.</w:t>
            </w:r>
          </w:p>
        </w:tc>
        <w:tc>
          <w:tcPr>
            <w:tcW w:w="2610" w:type="dxa"/>
            <w:gridSpan w:val="3"/>
          </w:tcPr>
          <w:p w:rsidR="009A4746" w:rsidRPr="004B3B0D" w:rsidRDefault="009A4746" w:rsidP="00DB7E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4B3B0D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Scopul lucrarii sau al serviciului </w:t>
            </w:r>
          </w:p>
        </w:tc>
        <w:tc>
          <w:tcPr>
            <w:tcW w:w="4636" w:type="dxa"/>
          </w:tcPr>
          <w:p w:rsidR="009A4746" w:rsidRPr="004B3B0D" w:rsidRDefault="009A4746" w:rsidP="00DB7E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4B3B0D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Tipul lucrarii sau al serviciului care se presteaza</w:t>
            </w:r>
          </w:p>
        </w:tc>
        <w:tc>
          <w:tcPr>
            <w:tcW w:w="1985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E20">
              <w:rPr>
                <w:rFonts w:ascii="Times New Roman" w:hAnsi="Times New Roman"/>
                <w:b/>
                <w:sz w:val="28"/>
                <w:szCs w:val="28"/>
              </w:rPr>
              <w:t>Cuantumul tarifului care se incaseaza</w:t>
            </w:r>
          </w:p>
        </w:tc>
        <w:tc>
          <w:tcPr>
            <w:tcW w:w="2146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E20">
              <w:rPr>
                <w:rFonts w:ascii="Times New Roman" w:hAnsi="Times New Roman"/>
                <w:b/>
                <w:sz w:val="28"/>
                <w:szCs w:val="28"/>
              </w:rPr>
              <w:t>Precizari suplimentare</w:t>
            </w:r>
          </w:p>
        </w:tc>
      </w:tr>
      <w:tr w:rsidR="009A4746" w:rsidRPr="00DB7E20" w:rsidTr="00AA77D0">
        <w:tc>
          <w:tcPr>
            <w:tcW w:w="2501" w:type="dxa"/>
            <w:vMerge w:val="restart"/>
            <w:vAlign w:val="center"/>
          </w:tcPr>
          <w:p w:rsidR="009A4746" w:rsidRPr="00DB7E20" w:rsidRDefault="009A4746" w:rsidP="00493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  <w:gridSpan w:val="3"/>
            <w:vMerge w:val="restart"/>
            <w:vAlign w:val="center"/>
          </w:tcPr>
          <w:p w:rsidR="009A4746" w:rsidRPr="004B3B0D" w:rsidRDefault="009A4746" w:rsidP="00493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B3B0D">
              <w:rPr>
                <w:rFonts w:ascii="Times New Roman" w:hAnsi="Times New Roman"/>
                <w:sz w:val="28"/>
                <w:szCs w:val="28"/>
                <w:lang w:val="pt-BR"/>
              </w:rPr>
              <w:t>Parcurgerea procedurii emitere a autorizatiei de mediu/autorizatiei integrate de mediu sau revizuirea actualizarea acesteia (diverse etape)</w:t>
            </w:r>
          </w:p>
        </w:tc>
        <w:tc>
          <w:tcPr>
            <w:tcW w:w="4636" w:type="dxa"/>
          </w:tcPr>
          <w:p w:rsidR="009A4746" w:rsidRPr="00F3591C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F3591C">
              <w:rPr>
                <w:rFonts w:ascii="Times New Roman" w:hAnsi="Times New Roman"/>
                <w:sz w:val="28"/>
                <w:szCs w:val="28"/>
                <w:lang w:val="it-IT"/>
              </w:rPr>
              <w:t>Evaluarea documentatiei in vederea emiterii autorizatiei de mediu</w:t>
            </w:r>
          </w:p>
        </w:tc>
        <w:tc>
          <w:tcPr>
            <w:tcW w:w="1985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46" w:type="dxa"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AA77D0">
        <w:tc>
          <w:tcPr>
            <w:tcW w:w="2501" w:type="dxa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Analiza bilantului de mediu  in procedura de emitere a autorizatiei de mediu</w:t>
            </w:r>
          </w:p>
        </w:tc>
        <w:tc>
          <w:tcPr>
            <w:tcW w:w="1985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1.000</w:t>
            </w:r>
          </w:p>
        </w:tc>
        <w:tc>
          <w:tcPr>
            <w:tcW w:w="2146" w:type="dxa"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AA77D0">
        <w:tc>
          <w:tcPr>
            <w:tcW w:w="2501" w:type="dxa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Finalizarea programului pentru conformare in procedura de emitere a autorizatiei de mediu</w:t>
            </w:r>
          </w:p>
        </w:tc>
        <w:tc>
          <w:tcPr>
            <w:tcW w:w="1985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1.000</w:t>
            </w:r>
          </w:p>
        </w:tc>
        <w:tc>
          <w:tcPr>
            <w:tcW w:w="2146" w:type="dxa"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AA77D0">
        <w:tc>
          <w:tcPr>
            <w:tcW w:w="2501" w:type="dxa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 xml:space="preserve">Revizuirea/Actualizarea autorizatiei de mediu </w:t>
            </w:r>
          </w:p>
        </w:tc>
        <w:tc>
          <w:tcPr>
            <w:tcW w:w="1985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146" w:type="dxa"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AA77D0">
        <w:tc>
          <w:tcPr>
            <w:tcW w:w="2501" w:type="dxa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Analiza preliminara a documentatiei de sustinere a solicitarii autorizatiei integrate de mediu</w:t>
            </w:r>
          </w:p>
        </w:tc>
        <w:tc>
          <w:tcPr>
            <w:tcW w:w="1985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1.000</w:t>
            </w:r>
          </w:p>
        </w:tc>
        <w:tc>
          <w:tcPr>
            <w:tcW w:w="2146" w:type="dxa"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AA77D0">
        <w:tc>
          <w:tcPr>
            <w:tcW w:w="2501" w:type="dxa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Analiza propriu-zisa a documentatiei de sustinere a solicitarii autorizatiei integrate de mediu</w:t>
            </w:r>
          </w:p>
        </w:tc>
        <w:tc>
          <w:tcPr>
            <w:tcW w:w="1985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5.000</w:t>
            </w:r>
          </w:p>
        </w:tc>
        <w:tc>
          <w:tcPr>
            <w:tcW w:w="2146" w:type="dxa"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AA77D0">
        <w:tc>
          <w:tcPr>
            <w:tcW w:w="2501" w:type="dxa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Merge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Revizuirea/Actualizarea autorizatiei integrate de mediu</w:t>
            </w:r>
          </w:p>
        </w:tc>
        <w:tc>
          <w:tcPr>
            <w:tcW w:w="1985" w:type="dxa"/>
          </w:tcPr>
          <w:p w:rsidR="009A4746" w:rsidRPr="00054908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908">
              <w:rPr>
                <w:rFonts w:ascii="Times New Roman" w:hAnsi="Times New Roman"/>
                <w:sz w:val="28"/>
                <w:szCs w:val="28"/>
              </w:rPr>
              <w:t>2.500</w:t>
            </w:r>
          </w:p>
        </w:tc>
        <w:tc>
          <w:tcPr>
            <w:tcW w:w="2146" w:type="dxa"/>
          </w:tcPr>
          <w:p w:rsidR="009A4746" w:rsidRPr="00DB7E20" w:rsidRDefault="009A4746" w:rsidP="0049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AA77D0">
        <w:tc>
          <w:tcPr>
            <w:tcW w:w="2520" w:type="dxa"/>
            <w:gridSpan w:val="2"/>
            <w:vMerge w:val="restart"/>
            <w:vAlign w:val="center"/>
          </w:tcPr>
          <w:p w:rsidR="009A4746" w:rsidRPr="00DB7E20" w:rsidRDefault="009A4746" w:rsidP="00DB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vMerge w:val="restart"/>
            <w:vAlign w:val="center"/>
          </w:tcPr>
          <w:p w:rsidR="009A4746" w:rsidRPr="00DB7E20" w:rsidRDefault="009A4746" w:rsidP="00DB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Parcurgerea procedurii de emitere a avizului de mediu pentru planuri si programe (diverse etape)</w:t>
            </w:r>
          </w:p>
        </w:tc>
        <w:tc>
          <w:tcPr>
            <w:tcW w:w="4654" w:type="dxa"/>
            <w:gridSpan w:val="2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Incadrare</w:t>
            </w:r>
          </w:p>
        </w:tc>
        <w:tc>
          <w:tcPr>
            <w:tcW w:w="1985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46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DB7E20">
        <w:tc>
          <w:tcPr>
            <w:tcW w:w="2520" w:type="dxa"/>
            <w:gridSpan w:val="2"/>
            <w:vMerge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5" w:type="dxa"/>
            <w:gridSpan w:val="4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Analiza calitatii raportului:</w:t>
            </w:r>
          </w:p>
        </w:tc>
      </w:tr>
      <w:tr w:rsidR="009A4746" w:rsidRPr="00DB7E20" w:rsidTr="00AA77D0">
        <w:tc>
          <w:tcPr>
            <w:tcW w:w="2520" w:type="dxa"/>
            <w:gridSpan w:val="2"/>
            <w:vMerge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4" w:type="dxa"/>
            <w:gridSpan w:val="2"/>
          </w:tcPr>
          <w:p w:rsidR="009A4746" w:rsidRPr="00DB7E20" w:rsidRDefault="009A4746" w:rsidP="00DB7E20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64" w:hanging="27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Planuri/programe locale</w:t>
            </w:r>
          </w:p>
        </w:tc>
        <w:tc>
          <w:tcPr>
            <w:tcW w:w="1985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46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AA77D0">
        <w:tc>
          <w:tcPr>
            <w:tcW w:w="2520" w:type="dxa"/>
            <w:gridSpan w:val="2"/>
            <w:vMerge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4" w:type="dxa"/>
            <w:gridSpan w:val="2"/>
          </w:tcPr>
          <w:p w:rsidR="009A4746" w:rsidRPr="00DB7E20" w:rsidRDefault="009A4746" w:rsidP="00DB7E20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64" w:hanging="27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Planuri/programe judetene</w:t>
            </w:r>
          </w:p>
        </w:tc>
        <w:tc>
          <w:tcPr>
            <w:tcW w:w="1985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146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AA77D0">
        <w:tc>
          <w:tcPr>
            <w:tcW w:w="2520" w:type="dxa"/>
            <w:gridSpan w:val="2"/>
            <w:vMerge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4" w:type="dxa"/>
            <w:gridSpan w:val="2"/>
          </w:tcPr>
          <w:p w:rsidR="009A4746" w:rsidRPr="00DB7E20" w:rsidRDefault="009A4746" w:rsidP="00DB7E20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64" w:hanging="27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Planuri/programe regionale</w:t>
            </w:r>
          </w:p>
        </w:tc>
        <w:tc>
          <w:tcPr>
            <w:tcW w:w="1985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146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46" w:rsidRPr="00DB7E20" w:rsidTr="00AA77D0">
        <w:tc>
          <w:tcPr>
            <w:tcW w:w="2520" w:type="dxa"/>
            <w:gridSpan w:val="2"/>
            <w:vMerge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4" w:type="dxa"/>
            <w:gridSpan w:val="2"/>
          </w:tcPr>
          <w:p w:rsidR="009A4746" w:rsidRPr="00DB7E20" w:rsidRDefault="009A4746" w:rsidP="00DB7E20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64" w:hanging="27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Planuri/programe nationale</w:t>
            </w:r>
          </w:p>
        </w:tc>
        <w:tc>
          <w:tcPr>
            <w:tcW w:w="1985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E20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2146" w:type="dxa"/>
          </w:tcPr>
          <w:p w:rsidR="009A4746" w:rsidRPr="00DB7E20" w:rsidRDefault="009A4746" w:rsidP="00DB7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</w:rPr>
      </w:pPr>
    </w:p>
    <w:p w:rsidR="009A4746" w:rsidRDefault="009A4746" w:rsidP="00FC2C56">
      <w:pPr>
        <w:spacing w:after="0" w:line="360" w:lineRule="auto"/>
        <w:ind w:left="357"/>
        <w:rPr>
          <w:rFonts w:ascii="Times New Roman" w:hAnsi="Times New Roman"/>
          <w:b/>
          <w:sz w:val="28"/>
          <w:szCs w:val="28"/>
          <w:lang w:val="fr-FR"/>
        </w:rPr>
      </w:pPr>
    </w:p>
    <w:p w:rsidR="009A4746" w:rsidRDefault="009A4746" w:rsidP="00FC2C56">
      <w:pPr>
        <w:spacing w:after="0" w:line="360" w:lineRule="auto"/>
        <w:ind w:left="357"/>
        <w:rPr>
          <w:rFonts w:ascii="Times New Roman" w:hAnsi="Times New Roman"/>
          <w:b/>
          <w:sz w:val="28"/>
          <w:szCs w:val="28"/>
          <w:lang w:val="it-IT"/>
        </w:rPr>
      </w:pPr>
    </w:p>
    <w:p w:rsidR="00AA77D0" w:rsidRPr="004B3B0D" w:rsidRDefault="00AA77D0" w:rsidP="00AA77D0">
      <w:pPr>
        <w:spacing w:after="0" w:line="360" w:lineRule="auto"/>
        <w:ind w:left="357"/>
        <w:rPr>
          <w:rStyle w:val="ln2tparagraf"/>
          <w:rFonts w:ascii="Times New Roman" w:hAnsi="Times New Roman"/>
          <w:b/>
          <w:color w:val="000000"/>
          <w:sz w:val="24"/>
          <w:szCs w:val="24"/>
          <w:lang w:val="it-IT"/>
        </w:rPr>
      </w:pPr>
      <w:r w:rsidRPr="004B3B0D">
        <w:rPr>
          <w:rFonts w:ascii="Times New Roman" w:hAnsi="Times New Roman"/>
          <w:b/>
          <w:sz w:val="28"/>
          <w:szCs w:val="28"/>
          <w:lang w:val="it-IT"/>
        </w:rPr>
        <w:t>Tarifele se pot achita la casieria sau in contul  APM Bacau RO88TREZ0615032XXX000376 – CUI 4278256, deschis la Trezoreria Bacau;</w:t>
      </w:r>
    </w:p>
    <w:p w:rsidR="009A4746" w:rsidRPr="004B3B0D" w:rsidRDefault="009A4746" w:rsidP="00A05E6F">
      <w:pPr>
        <w:tabs>
          <w:tab w:val="left" w:pos="3015"/>
        </w:tabs>
        <w:rPr>
          <w:rFonts w:ascii="Courier New" w:hAnsi="Courier New"/>
          <w:sz w:val="24"/>
          <w:szCs w:val="24"/>
          <w:lang w:val="it-IT"/>
        </w:rPr>
      </w:pPr>
    </w:p>
    <w:sectPr w:rsidR="009A4746" w:rsidRPr="004B3B0D" w:rsidSect="00A45AB5">
      <w:pgSz w:w="15840" w:h="12240" w:orient="landscape"/>
      <w:pgMar w:top="27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F1" w:rsidRDefault="00E66EF1" w:rsidP="00770EA6">
      <w:pPr>
        <w:spacing w:after="0" w:line="240" w:lineRule="auto"/>
      </w:pPr>
      <w:r>
        <w:separator/>
      </w:r>
    </w:p>
  </w:endnote>
  <w:endnote w:type="continuationSeparator" w:id="1">
    <w:p w:rsidR="00E66EF1" w:rsidRDefault="00E66EF1" w:rsidP="0077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F1" w:rsidRDefault="00E66EF1" w:rsidP="00770EA6">
      <w:pPr>
        <w:spacing w:after="0" w:line="240" w:lineRule="auto"/>
      </w:pPr>
      <w:r>
        <w:separator/>
      </w:r>
    </w:p>
  </w:footnote>
  <w:footnote w:type="continuationSeparator" w:id="1">
    <w:p w:rsidR="00E66EF1" w:rsidRDefault="00E66EF1" w:rsidP="00770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3CCD"/>
    <w:multiLevelType w:val="hybridMultilevel"/>
    <w:tmpl w:val="3B048D72"/>
    <w:lvl w:ilvl="0" w:tplc="C6E607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67496E"/>
    <w:multiLevelType w:val="hybridMultilevel"/>
    <w:tmpl w:val="99DAA75A"/>
    <w:lvl w:ilvl="0" w:tplc="6ECE3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7A5"/>
    <w:rsid w:val="00054908"/>
    <w:rsid w:val="000C3C44"/>
    <w:rsid w:val="00100A78"/>
    <w:rsid w:val="00107D78"/>
    <w:rsid w:val="00157A2D"/>
    <w:rsid w:val="001D5763"/>
    <w:rsid w:val="00221B07"/>
    <w:rsid w:val="00223044"/>
    <w:rsid w:val="002C6DD2"/>
    <w:rsid w:val="00303A22"/>
    <w:rsid w:val="0031179B"/>
    <w:rsid w:val="00383FFC"/>
    <w:rsid w:val="003C134E"/>
    <w:rsid w:val="0047145C"/>
    <w:rsid w:val="00482839"/>
    <w:rsid w:val="00493ECE"/>
    <w:rsid w:val="004B3B0D"/>
    <w:rsid w:val="00502B77"/>
    <w:rsid w:val="0052034A"/>
    <w:rsid w:val="00662BC4"/>
    <w:rsid w:val="006D30C2"/>
    <w:rsid w:val="00710D7C"/>
    <w:rsid w:val="00770EA6"/>
    <w:rsid w:val="00795479"/>
    <w:rsid w:val="007A654E"/>
    <w:rsid w:val="007C513D"/>
    <w:rsid w:val="007D272A"/>
    <w:rsid w:val="008374C9"/>
    <w:rsid w:val="0088549F"/>
    <w:rsid w:val="008A2C27"/>
    <w:rsid w:val="00933F53"/>
    <w:rsid w:val="009A4746"/>
    <w:rsid w:val="009A47A5"/>
    <w:rsid w:val="009B5E1B"/>
    <w:rsid w:val="00A05E6F"/>
    <w:rsid w:val="00A45AB5"/>
    <w:rsid w:val="00A62D22"/>
    <w:rsid w:val="00A9646E"/>
    <w:rsid w:val="00AA77D0"/>
    <w:rsid w:val="00AB3A33"/>
    <w:rsid w:val="00B51B4B"/>
    <w:rsid w:val="00B56B04"/>
    <w:rsid w:val="00B625DD"/>
    <w:rsid w:val="00BF4F48"/>
    <w:rsid w:val="00CB3ACA"/>
    <w:rsid w:val="00D129C2"/>
    <w:rsid w:val="00D248C3"/>
    <w:rsid w:val="00D37C61"/>
    <w:rsid w:val="00DB7E20"/>
    <w:rsid w:val="00DE1C2A"/>
    <w:rsid w:val="00DF2D56"/>
    <w:rsid w:val="00E36496"/>
    <w:rsid w:val="00E4155E"/>
    <w:rsid w:val="00E66EF1"/>
    <w:rsid w:val="00EC50A4"/>
    <w:rsid w:val="00EC64CE"/>
    <w:rsid w:val="00F0198B"/>
    <w:rsid w:val="00F11922"/>
    <w:rsid w:val="00F217B5"/>
    <w:rsid w:val="00F31F4B"/>
    <w:rsid w:val="00F33A82"/>
    <w:rsid w:val="00F3591C"/>
    <w:rsid w:val="00F35BFD"/>
    <w:rsid w:val="00F45D81"/>
    <w:rsid w:val="00FC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9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47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7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0EA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7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0EA6"/>
    <w:rPr>
      <w:rFonts w:cs="Times New Roman"/>
    </w:rPr>
  </w:style>
  <w:style w:type="character" w:customStyle="1" w:styleId="ln2tparagraf">
    <w:name w:val="ln2tparagraf"/>
    <w:basedOn w:val="DefaultParagraphFont"/>
    <w:uiPriority w:val="99"/>
    <w:rsid w:val="00770EA6"/>
    <w:rPr>
      <w:rFonts w:cs="Times New Roman"/>
    </w:rPr>
  </w:style>
  <w:style w:type="character" w:customStyle="1" w:styleId="ln2sectiune">
    <w:name w:val="ln2sectiune"/>
    <w:basedOn w:val="DefaultParagraphFont"/>
    <w:uiPriority w:val="99"/>
    <w:rsid w:val="00770EA6"/>
    <w:rPr>
      <w:rFonts w:cs="Times New Roman"/>
    </w:rPr>
  </w:style>
  <w:style w:type="character" w:customStyle="1" w:styleId="ln2tsectiune">
    <w:name w:val="ln2tsectiune"/>
    <w:basedOn w:val="DefaultParagraphFont"/>
    <w:uiPriority w:val="99"/>
    <w:rsid w:val="00770EA6"/>
    <w:rPr>
      <w:rFonts w:cs="Times New Roman"/>
    </w:rPr>
  </w:style>
  <w:style w:type="paragraph" w:styleId="ListParagraph">
    <w:name w:val="List Paragraph"/>
    <w:basedOn w:val="Normal"/>
    <w:uiPriority w:val="99"/>
    <w:qFormat/>
    <w:rsid w:val="00A05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bc.valentina.arseni</dc:creator>
  <cp:lastModifiedBy>bc.georgeta.sandulac</cp:lastModifiedBy>
  <cp:revision>2</cp:revision>
  <cp:lastPrinted>2014-04-02T11:52:00Z</cp:lastPrinted>
  <dcterms:created xsi:type="dcterms:W3CDTF">2014-11-06T08:25:00Z</dcterms:created>
  <dcterms:modified xsi:type="dcterms:W3CDTF">2014-11-06T08:25:00Z</dcterms:modified>
</cp:coreProperties>
</file>