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BE" w:rsidRPr="001504BE" w:rsidRDefault="001504BE" w:rsidP="001504BE">
      <w:pPr>
        <w:pStyle w:val="NormalWeb"/>
        <w:shd w:val="clear" w:color="auto" w:fill="F9F9F9"/>
        <w:spacing w:before="0" w:after="0" w:line="360" w:lineRule="atLeast"/>
        <w:jc w:val="center"/>
        <w:rPr>
          <w:color w:val="666666"/>
          <w:spacing w:val="12"/>
          <w:sz w:val="28"/>
          <w:szCs w:val="28"/>
        </w:rPr>
      </w:pPr>
      <w:r w:rsidRPr="001504BE">
        <w:rPr>
          <w:rStyle w:val="Strong"/>
          <w:color w:val="666666"/>
          <w:spacing w:val="12"/>
          <w:sz w:val="28"/>
          <w:szCs w:val="28"/>
          <w:bdr w:val="none" w:sz="0" w:space="0" w:color="auto" w:frame="1"/>
        </w:rPr>
        <w:t>APLICAREA VIZEI ANUALE ÎN CONTEXTUL ÎNCETĂRII</w:t>
      </w:r>
      <w:r w:rsidRPr="001504BE">
        <w:rPr>
          <w:color w:val="666666"/>
          <w:spacing w:val="12"/>
          <w:sz w:val="28"/>
          <w:szCs w:val="28"/>
        </w:rPr>
        <w:br/>
      </w:r>
      <w:r w:rsidRPr="001504BE">
        <w:rPr>
          <w:rStyle w:val="Strong"/>
          <w:color w:val="666666"/>
          <w:spacing w:val="12"/>
          <w:sz w:val="28"/>
          <w:szCs w:val="28"/>
          <w:bdr w:val="none" w:sz="0" w:space="0" w:color="auto" w:frame="1"/>
        </w:rPr>
        <w:t>STĂRII DE ALERTĂ</w:t>
      </w:r>
    </w:p>
    <w:p w:rsidR="005F46DD" w:rsidRPr="001504BE" w:rsidRDefault="001504BE" w:rsidP="00944DFA">
      <w:pPr>
        <w:pStyle w:val="NormalWeb"/>
        <w:shd w:val="clear" w:color="auto" w:fill="F9F9F9"/>
        <w:spacing w:line="360" w:lineRule="atLeast"/>
        <w:jc w:val="both"/>
        <w:rPr>
          <w:color w:val="666666"/>
          <w:spacing w:val="12"/>
          <w:sz w:val="28"/>
          <w:szCs w:val="28"/>
        </w:rPr>
      </w:pPr>
      <w:r w:rsidRPr="001504BE">
        <w:rPr>
          <w:color w:val="666666"/>
          <w:spacing w:val="12"/>
          <w:sz w:val="28"/>
          <w:szCs w:val="28"/>
        </w:rPr>
        <w:t> </w:t>
      </w:r>
      <w:proofErr w:type="spellStart"/>
      <w:proofErr w:type="gramStart"/>
      <w:r w:rsidR="005F46DD" w:rsidRPr="001504BE">
        <w:rPr>
          <w:color w:val="666666"/>
          <w:spacing w:val="12"/>
          <w:sz w:val="28"/>
          <w:szCs w:val="28"/>
        </w:rPr>
        <w:t>Agenția</w:t>
      </w:r>
      <w:proofErr w:type="spellEnd"/>
      <w:r w:rsidR="005F46DD" w:rsidRPr="001504BE">
        <w:rPr>
          <w:color w:val="666666"/>
          <w:spacing w:val="12"/>
          <w:sz w:val="28"/>
          <w:szCs w:val="28"/>
        </w:rPr>
        <w:t xml:space="preserve"> </w:t>
      </w:r>
      <w:proofErr w:type="spellStart"/>
      <w:r w:rsidR="005F46DD" w:rsidRPr="001504BE">
        <w:rPr>
          <w:color w:val="666666"/>
          <w:spacing w:val="12"/>
          <w:sz w:val="28"/>
          <w:szCs w:val="28"/>
        </w:rPr>
        <w:t>pentru</w:t>
      </w:r>
      <w:proofErr w:type="spellEnd"/>
      <w:r w:rsidR="005F46DD" w:rsidRPr="001504BE">
        <w:rPr>
          <w:color w:val="666666"/>
          <w:spacing w:val="12"/>
          <w:sz w:val="28"/>
          <w:szCs w:val="28"/>
        </w:rPr>
        <w:t xml:space="preserve"> </w:t>
      </w:r>
      <w:proofErr w:type="spellStart"/>
      <w:r w:rsidR="005F46DD" w:rsidRPr="001504BE">
        <w:rPr>
          <w:color w:val="666666"/>
          <w:spacing w:val="12"/>
          <w:sz w:val="28"/>
          <w:szCs w:val="28"/>
        </w:rPr>
        <w:t>Protecția</w:t>
      </w:r>
      <w:proofErr w:type="spellEnd"/>
      <w:r w:rsidR="005F46DD" w:rsidRPr="001504BE">
        <w:rPr>
          <w:color w:val="666666"/>
          <w:spacing w:val="12"/>
          <w:sz w:val="28"/>
          <w:szCs w:val="28"/>
        </w:rPr>
        <w:t xml:space="preserve"> </w:t>
      </w:r>
      <w:proofErr w:type="spellStart"/>
      <w:r w:rsidR="005F46DD" w:rsidRPr="001504BE">
        <w:rPr>
          <w:color w:val="666666"/>
          <w:spacing w:val="12"/>
          <w:sz w:val="28"/>
          <w:szCs w:val="28"/>
        </w:rPr>
        <w:t>Mediului</w:t>
      </w:r>
      <w:proofErr w:type="spellEnd"/>
      <w:r w:rsidR="005F46DD" w:rsidRPr="001504BE">
        <w:rPr>
          <w:color w:val="666666"/>
          <w:spacing w:val="12"/>
          <w:sz w:val="28"/>
          <w:szCs w:val="28"/>
        </w:rPr>
        <w:t xml:space="preserve"> </w:t>
      </w:r>
      <w:proofErr w:type="spellStart"/>
      <w:r w:rsidR="005F46DD">
        <w:rPr>
          <w:color w:val="666666"/>
          <w:spacing w:val="12"/>
          <w:sz w:val="28"/>
          <w:szCs w:val="28"/>
        </w:rPr>
        <w:t>Bacău</w:t>
      </w:r>
      <w:proofErr w:type="spellEnd"/>
      <w:r w:rsidR="005F46DD" w:rsidRPr="001504BE">
        <w:rPr>
          <w:color w:val="666666"/>
          <w:spacing w:val="12"/>
          <w:sz w:val="28"/>
          <w:szCs w:val="28"/>
        </w:rPr>
        <w:t xml:space="preserve"> </w:t>
      </w:r>
      <w:proofErr w:type="spellStart"/>
      <w:r w:rsidR="005F46DD" w:rsidRPr="001504BE">
        <w:rPr>
          <w:color w:val="666666"/>
          <w:spacing w:val="12"/>
          <w:sz w:val="28"/>
          <w:szCs w:val="28"/>
        </w:rPr>
        <w:t>informează</w:t>
      </w:r>
      <w:proofErr w:type="spellEnd"/>
      <w:r w:rsidR="005F46DD" w:rsidRPr="001504BE">
        <w:rPr>
          <w:color w:val="666666"/>
          <w:spacing w:val="12"/>
          <w:sz w:val="28"/>
          <w:szCs w:val="28"/>
        </w:rPr>
        <w:t xml:space="preserve"> </w:t>
      </w:r>
      <w:proofErr w:type="spellStart"/>
      <w:r w:rsidR="005F46DD" w:rsidRPr="001504BE">
        <w:rPr>
          <w:color w:val="666666"/>
          <w:spacing w:val="12"/>
          <w:sz w:val="28"/>
          <w:szCs w:val="28"/>
        </w:rPr>
        <w:t>publicul</w:t>
      </w:r>
      <w:proofErr w:type="spellEnd"/>
      <w:r w:rsidR="005F46DD" w:rsidRPr="001504BE">
        <w:rPr>
          <w:color w:val="666666"/>
          <w:spacing w:val="12"/>
          <w:sz w:val="28"/>
          <w:szCs w:val="28"/>
        </w:rPr>
        <w:t xml:space="preserve"> </w:t>
      </w:r>
      <w:proofErr w:type="spellStart"/>
      <w:r w:rsidR="005F46DD" w:rsidRPr="001504BE">
        <w:rPr>
          <w:color w:val="666666"/>
          <w:spacing w:val="12"/>
          <w:sz w:val="28"/>
          <w:szCs w:val="28"/>
        </w:rPr>
        <w:t>interesat</w:t>
      </w:r>
      <w:proofErr w:type="spellEnd"/>
      <w:r w:rsidR="005F46DD" w:rsidRPr="001504BE">
        <w:rPr>
          <w:color w:val="666666"/>
          <w:spacing w:val="12"/>
          <w:sz w:val="28"/>
          <w:szCs w:val="28"/>
        </w:rPr>
        <w:t xml:space="preserve"> cu </w:t>
      </w:r>
      <w:proofErr w:type="spellStart"/>
      <w:r w:rsidR="005F46DD" w:rsidRPr="001504BE">
        <w:rPr>
          <w:color w:val="666666"/>
          <w:spacing w:val="12"/>
          <w:sz w:val="28"/>
          <w:szCs w:val="28"/>
        </w:rPr>
        <w:t>privire</w:t>
      </w:r>
      <w:proofErr w:type="spellEnd"/>
      <w:r w:rsidR="005F46DD" w:rsidRPr="001504BE">
        <w:rPr>
          <w:color w:val="666666"/>
          <w:spacing w:val="12"/>
          <w:sz w:val="28"/>
          <w:szCs w:val="28"/>
        </w:rPr>
        <w:t xml:space="preserve"> la </w:t>
      </w:r>
      <w:proofErr w:type="spellStart"/>
      <w:r w:rsidR="005F46DD" w:rsidRPr="001504BE">
        <w:rPr>
          <w:color w:val="666666"/>
          <w:spacing w:val="12"/>
          <w:sz w:val="28"/>
          <w:szCs w:val="28"/>
        </w:rPr>
        <w:t>valabilitatea</w:t>
      </w:r>
      <w:proofErr w:type="spellEnd"/>
      <w:r w:rsidR="005F46DD" w:rsidRPr="001504BE">
        <w:rPr>
          <w:color w:val="666666"/>
          <w:spacing w:val="12"/>
          <w:sz w:val="28"/>
          <w:szCs w:val="28"/>
        </w:rPr>
        <w:t xml:space="preserve"> </w:t>
      </w:r>
      <w:proofErr w:type="spellStart"/>
      <w:r w:rsidR="005F46DD" w:rsidRPr="001504BE">
        <w:rPr>
          <w:color w:val="666666"/>
          <w:spacing w:val="12"/>
          <w:sz w:val="28"/>
          <w:szCs w:val="28"/>
        </w:rPr>
        <w:t>actelor</w:t>
      </w:r>
      <w:proofErr w:type="spellEnd"/>
      <w:r w:rsidR="005F46DD" w:rsidRPr="001504BE">
        <w:rPr>
          <w:color w:val="666666"/>
          <w:spacing w:val="12"/>
          <w:sz w:val="28"/>
          <w:szCs w:val="28"/>
        </w:rPr>
        <w:t xml:space="preserve"> de </w:t>
      </w:r>
      <w:proofErr w:type="spellStart"/>
      <w:r w:rsidR="005F46DD" w:rsidRPr="001504BE">
        <w:rPr>
          <w:color w:val="666666"/>
          <w:spacing w:val="12"/>
          <w:sz w:val="28"/>
          <w:szCs w:val="28"/>
        </w:rPr>
        <w:t>reglementare</w:t>
      </w:r>
      <w:proofErr w:type="spellEnd"/>
      <w:r w:rsidR="005F46DD" w:rsidRPr="001504BE">
        <w:rPr>
          <w:color w:val="666666"/>
          <w:spacing w:val="12"/>
          <w:sz w:val="28"/>
          <w:szCs w:val="28"/>
        </w:rPr>
        <w:t xml:space="preserve"> din </w:t>
      </w:r>
      <w:proofErr w:type="spellStart"/>
      <w:r w:rsidR="005F46DD" w:rsidRPr="001504BE">
        <w:rPr>
          <w:color w:val="666666"/>
          <w:spacing w:val="12"/>
          <w:sz w:val="28"/>
          <w:szCs w:val="28"/>
        </w:rPr>
        <w:t>punct</w:t>
      </w:r>
      <w:proofErr w:type="spellEnd"/>
      <w:r w:rsidR="005F46DD" w:rsidRPr="001504BE">
        <w:rPr>
          <w:color w:val="666666"/>
          <w:spacing w:val="12"/>
          <w:sz w:val="28"/>
          <w:szCs w:val="28"/>
        </w:rPr>
        <w:t xml:space="preserve"> de </w:t>
      </w:r>
      <w:proofErr w:type="spellStart"/>
      <w:r w:rsidR="005F46DD" w:rsidRPr="001504BE">
        <w:rPr>
          <w:color w:val="666666"/>
          <w:spacing w:val="12"/>
          <w:sz w:val="28"/>
          <w:szCs w:val="28"/>
        </w:rPr>
        <w:t>vedere</w:t>
      </w:r>
      <w:proofErr w:type="spellEnd"/>
      <w:r w:rsidR="005F46DD" w:rsidRPr="001504BE">
        <w:rPr>
          <w:color w:val="666666"/>
          <w:spacing w:val="12"/>
          <w:sz w:val="28"/>
          <w:szCs w:val="28"/>
        </w:rPr>
        <w:t xml:space="preserve"> al </w:t>
      </w:r>
      <w:proofErr w:type="spellStart"/>
      <w:r w:rsidR="005F46DD" w:rsidRPr="001504BE">
        <w:rPr>
          <w:color w:val="666666"/>
          <w:spacing w:val="12"/>
          <w:sz w:val="28"/>
          <w:szCs w:val="28"/>
        </w:rPr>
        <w:t>protecției</w:t>
      </w:r>
      <w:proofErr w:type="spellEnd"/>
      <w:r w:rsidR="005F46DD" w:rsidRPr="001504BE">
        <w:rPr>
          <w:color w:val="666666"/>
          <w:spacing w:val="12"/>
          <w:sz w:val="28"/>
          <w:szCs w:val="28"/>
        </w:rPr>
        <w:t xml:space="preserve"> </w:t>
      </w:r>
      <w:proofErr w:type="spellStart"/>
      <w:r w:rsidR="005F46DD" w:rsidRPr="001504BE">
        <w:rPr>
          <w:color w:val="666666"/>
          <w:spacing w:val="12"/>
          <w:sz w:val="28"/>
          <w:szCs w:val="28"/>
        </w:rPr>
        <w:t>mediului</w:t>
      </w:r>
      <w:proofErr w:type="spellEnd"/>
      <w:r w:rsidR="005F46DD" w:rsidRPr="001504BE">
        <w:rPr>
          <w:color w:val="666666"/>
          <w:spacing w:val="12"/>
          <w:sz w:val="28"/>
          <w:szCs w:val="28"/>
        </w:rPr>
        <w:t xml:space="preserve">, </w:t>
      </w:r>
      <w:proofErr w:type="spellStart"/>
      <w:r w:rsidR="005F46DD" w:rsidRPr="001504BE">
        <w:rPr>
          <w:color w:val="666666"/>
          <w:spacing w:val="12"/>
          <w:sz w:val="28"/>
          <w:szCs w:val="28"/>
        </w:rPr>
        <w:t>având</w:t>
      </w:r>
      <w:proofErr w:type="spellEnd"/>
      <w:r w:rsidR="005F46DD" w:rsidRPr="001504BE">
        <w:rPr>
          <w:color w:val="666666"/>
          <w:spacing w:val="12"/>
          <w:sz w:val="28"/>
          <w:szCs w:val="28"/>
        </w:rPr>
        <w:t xml:space="preserve"> </w:t>
      </w:r>
      <w:proofErr w:type="spellStart"/>
      <w:r w:rsidR="005F46DD" w:rsidRPr="001504BE">
        <w:rPr>
          <w:color w:val="666666"/>
          <w:spacing w:val="12"/>
          <w:sz w:val="28"/>
          <w:szCs w:val="28"/>
        </w:rPr>
        <w:t>în</w:t>
      </w:r>
      <w:proofErr w:type="spellEnd"/>
      <w:r w:rsidR="005F46DD" w:rsidRPr="001504BE">
        <w:rPr>
          <w:color w:val="666666"/>
          <w:spacing w:val="12"/>
          <w:sz w:val="28"/>
          <w:szCs w:val="28"/>
        </w:rPr>
        <w:t xml:space="preserve"> </w:t>
      </w:r>
      <w:proofErr w:type="spellStart"/>
      <w:r w:rsidR="005F46DD" w:rsidRPr="001504BE">
        <w:rPr>
          <w:color w:val="666666"/>
          <w:spacing w:val="12"/>
          <w:sz w:val="28"/>
          <w:szCs w:val="28"/>
        </w:rPr>
        <w:t>vedere</w:t>
      </w:r>
      <w:proofErr w:type="spellEnd"/>
      <w:r w:rsidR="005F46DD" w:rsidRPr="001504BE">
        <w:rPr>
          <w:color w:val="666666"/>
          <w:spacing w:val="12"/>
          <w:sz w:val="28"/>
          <w:szCs w:val="28"/>
        </w:rPr>
        <w:t xml:space="preserve"> </w:t>
      </w:r>
      <w:proofErr w:type="spellStart"/>
      <w:r w:rsidR="005F46DD" w:rsidRPr="001504BE">
        <w:rPr>
          <w:color w:val="666666"/>
          <w:spacing w:val="12"/>
          <w:sz w:val="28"/>
          <w:szCs w:val="28"/>
        </w:rPr>
        <w:t>încetarea</w:t>
      </w:r>
      <w:proofErr w:type="spellEnd"/>
      <w:r w:rsidR="005F46DD" w:rsidRPr="001504BE">
        <w:rPr>
          <w:color w:val="666666"/>
          <w:spacing w:val="12"/>
          <w:sz w:val="28"/>
          <w:szCs w:val="28"/>
        </w:rPr>
        <w:t xml:space="preserve"> </w:t>
      </w:r>
      <w:proofErr w:type="spellStart"/>
      <w:r w:rsidR="005F46DD" w:rsidRPr="001504BE">
        <w:rPr>
          <w:color w:val="666666"/>
          <w:spacing w:val="12"/>
          <w:sz w:val="28"/>
          <w:szCs w:val="28"/>
        </w:rPr>
        <w:t>stării</w:t>
      </w:r>
      <w:proofErr w:type="spellEnd"/>
      <w:r w:rsidR="005F46DD" w:rsidRPr="001504BE">
        <w:rPr>
          <w:color w:val="666666"/>
          <w:spacing w:val="12"/>
          <w:sz w:val="28"/>
          <w:szCs w:val="28"/>
        </w:rPr>
        <w:t xml:space="preserve"> de </w:t>
      </w:r>
      <w:proofErr w:type="spellStart"/>
      <w:r w:rsidR="005F46DD" w:rsidRPr="001504BE">
        <w:rPr>
          <w:color w:val="666666"/>
          <w:spacing w:val="12"/>
          <w:sz w:val="28"/>
          <w:szCs w:val="28"/>
        </w:rPr>
        <w:t>alertă</w:t>
      </w:r>
      <w:proofErr w:type="spellEnd"/>
      <w:r w:rsidR="005F46DD" w:rsidRPr="001504BE">
        <w:rPr>
          <w:color w:val="666666"/>
          <w:spacing w:val="12"/>
          <w:sz w:val="28"/>
          <w:szCs w:val="28"/>
        </w:rPr>
        <w:t xml:space="preserve"> </w:t>
      </w:r>
      <w:proofErr w:type="spellStart"/>
      <w:r w:rsidR="005F46DD" w:rsidRPr="001504BE">
        <w:rPr>
          <w:color w:val="666666"/>
          <w:spacing w:val="12"/>
          <w:sz w:val="28"/>
          <w:szCs w:val="28"/>
        </w:rPr>
        <w:t>și</w:t>
      </w:r>
      <w:proofErr w:type="spellEnd"/>
      <w:r w:rsidR="005F46DD" w:rsidRPr="001504BE">
        <w:rPr>
          <w:color w:val="666666"/>
          <w:spacing w:val="12"/>
          <w:sz w:val="28"/>
          <w:szCs w:val="28"/>
        </w:rPr>
        <w:t xml:space="preserve"> </w:t>
      </w:r>
      <w:proofErr w:type="spellStart"/>
      <w:r w:rsidR="005F46DD" w:rsidRPr="001504BE">
        <w:rPr>
          <w:color w:val="666666"/>
          <w:spacing w:val="12"/>
          <w:sz w:val="28"/>
          <w:szCs w:val="28"/>
        </w:rPr>
        <w:t>luând</w:t>
      </w:r>
      <w:proofErr w:type="spellEnd"/>
      <w:r w:rsidR="005F46DD" w:rsidRPr="001504BE">
        <w:rPr>
          <w:color w:val="666666"/>
          <w:spacing w:val="12"/>
          <w:sz w:val="28"/>
          <w:szCs w:val="28"/>
        </w:rPr>
        <w:t xml:space="preserve"> </w:t>
      </w:r>
      <w:proofErr w:type="spellStart"/>
      <w:r w:rsidR="005F46DD" w:rsidRPr="001504BE">
        <w:rPr>
          <w:color w:val="666666"/>
          <w:spacing w:val="12"/>
          <w:sz w:val="28"/>
          <w:szCs w:val="28"/>
        </w:rPr>
        <w:t>în</w:t>
      </w:r>
      <w:proofErr w:type="spellEnd"/>
      <w:r w:rsidR="005F46DD" w:rsidRPr="001504BE">
        <w:rPr>
          <w:color w:val="666666"/>
          <w:spacing w:val="12"/>
          <w:sz w:val="28"/>
          <w:szCs w:val="28"/>
        </w:rPr>
        <w:t xml:space="preserve"> </w:t>
      </w:r>
      <w:proofErr w:type="spellStart"/>
      <w:r w:rsidR="005F46DD" w:rsidRPr="001504BE">
        <w:rPr>
          <w:color w:val="666666"/>
          <w:spacing w:val="12"/>
          <w:sz w:val="28"/>
          <w:szCs w:val="28"/>
        </w:rPr>
        <w:t>considerare</w:t>
      </w:r>
      <w:proofErr w:type="spellEnd"/>
      <w:r w:rsidR="005F46DD" w:rsidRPr="001504BE">
        <w:rPr>
          <w:color w:val="666666"/>
          <w:spacing w:val="12"/>
          <w:sz w:val="28"/>
          <w:szCs w:val="28"/>
        </w:rPr>
        <w:t xml:space="preserve"> </w:t>
      </w:r>
      <w:proofErr w:type="spellStart"/>
      <w:r w:rsidR="005F46DD" w:rsidRPr="001504BE">
        <w:rPr>
          <w:color w:val="666666"/>
          <w:spacing w:val="12"/>
          <w:sz w:val="28"/>
          <w:szCs w:val="28"/>
        </w:rPr>
        <w:t>actul</w:t>
      </w:r>
      <w:proofErr w:type="spellEnd"/>
      <w:r w:rsidR="005F46DD" w:rsidRPr="001504BE">
        <w:rPr>
          <w:color w:val="666666"/>
          <w:spacing w:val="12"/>
          <w:sz w:val="28"/>
          <w:szCs w:val="28"/>
        </w:rPr>
        <w:t xml:space="preserve"> </w:t>
      </w:r>
      <w:proofErr w:type="spellStart"/>
      <w:r w:rsidR="005F46DD" w:rsidRPr="001504BE">
        <w:rPr>
          <w:color w:val="666666"/>
          <w:spacing w:val="12"/>
          <w:sz w:val="28"/>
          <w:szCs w:val="28"/>
        </w:rPr>
        <w:t>normativ</w:t>
      </w:r>
      <w:proofErr w:type="spellEnd"/>
      <w:r w:rsidR="005F46DD" w:rsidRPr="001504BE">
        <w:rPr>
          <w:color w:val="666666"/>
          <w:spacing w:val="12"/>
          <w:sz w:val="28"/>
          <w:szCs w:val="28"/>
        </w:rPr>
        <w:t xml:space="preserve"> care </w:t>
      </w:r>
      <w:proofErr w:type="spellStart"/>
      <w:r w:rsidR="005F46DD" w:rsidRPr="001504BE">
        <w:rPr>
          <w:color w:val="666666"/>
          <w:spacing w:val="12"/>
          <w:sz w:val="28"/>
          <w:szCs w:val="28"/>
        </w:rPr>
        <w:t>stipulează</w:t>
      </w:r>
      <w:proofErr w:type="spellEnd"/>
      <w:r w:rsidR="005F46DD" w:rsidRPr="001504BE">
        <w:rPr>
          <w:color w:val="666666"/>
          <w:spacing w:val="12"/>
          <w:sz w:val="28"/>
          <w:szCs w:val="28"/>
        </w:rPr>
        <w:t xml:space="preserve"> </w:t>
      </w:r>
      <w:proofErr w:type="spellStart"/>
      <w:r w:rsidR="005F46DD" w:rsidRPr="001504BE">
        <w:rPr>
          <w:color w:val="666666"/>
          <w:spacing w:val="12"/>
          <w:sz w:val="28"/>
          <w:szCs w:val="28"/>
        </w:rPr>
        <w:t>valabilitatea</w:t>
      </w:r>
      <w:proofErr w:type="spellEnd"/>
      <w:r w:rsidR="005F46DD" w:rsidRPr="001504BE">
        <w:rPr>
          <w:color w:val="666666"/>
          <w:spacing w:val="12"/>
          <w:sz w:val="28"/>
          <w:szCs w:val="28"/>
        </w:rPr>
        <w:t xml:space="preserve"> </w:t>
      </w:r>
      <w:proofErr w:type="spellStart"/>
      <w:r w:rsidR="005F46DD" w:rsidRPr="001504BE">
        <w:rPr>
          <w:color w:val="666666"/>
          <w:spacing w:val="12"/>
          <w:sz w:val="28"/>
          <w:szCs w:val="28"/>
        </w:rPr>
        <w:t>acestora</w:t>
      </w:r>
      <w:proofErr w:type="spellEnd"/>
      <w:r w:rsidR="005F46DD" w:rsidRPr="001504BE">
        <w:rPr>
          <w:color w:val="666666"/>
          <w:spacing w:val="12"/>
          <w:sz w:val="28"/>
          <w:szCs w:val="28"/>
        </w:rPr>
        <w:t>.</w:t>
      </w:r>
      <w:proofErr w:type="gramEnd"/>
    </w:p>
    <w:p w:rsidR="005F46DD" w:rsidRPr="001504BE" w:rsidRDefault="005F46DD" w:rsidP="005F46DD">
      <w:pPr>
        <w:pStyle w:val="NormalWeb"/>
        <w:shd w:val="clear" w:color="auto" w:fill="F9F9F9"/>
        <w:spacing w:before="0" w:after="0" w:line="360" w:lineRule="atLeast"/>
        <w:jc w:val="both"/>
        <w:rPr>
          <w:color w:val="666666"/>
          <w:spacing w:val="12"/>
          <w:sz w:val="28"/>
          <w:szCs w:val="28"/>
        </w:rPr>
      </w:pPr>
      <w:proofErr w:type="spellStart"/>
      <w:r w:rsidRPr="001504BE">
        <w:rPr>
          <w:color w:val="666666"/>
          <w:spacing w:val="12"/>
          <w:sz w:val="28"/>
          <w:szCs w:val="28"/>
        </w:rPr>
        <w:t>Astfel</w:t>
      </w:r>
      <w:proofErr w:type="spellEnd"/>
      <w:r w:rsidRPr="001504BE">
        <w:rPr>
          <w:color w:val="666666"/>
          <w:spacing w:val="12"/>
          <w:sz w:val="28"/>
          <w:szCs w:val="28"/>
        </w:rPr>
        <w:t xml:space="preserve">, conform art.4, </w:t>
      </w:r>
      <w:proofErr w:type="spellStart"/>
      <w:r w:rsidRPr="001504BE">
        <w:rPr>
          <w:color w:val="666666"/>
          <w:spacing w:val="12"/>
          <w:sz w:val="28"/>
          <w:szCs w:val="28"/>
        </w:rPr>
        <w:t>alin</w:t>
      </w:r>
      <w:proofErr w:type="spellEnd"/>
      <w:proofErr w:type="gramStart"/>
      <w:r w:rsidRPr="001504BE">
        <w:rPr>
          <w:color w:val="666666"/>
          <w:spacing w:val="12"/>
          <w:sz w:val="28"/>
          <w:szCs w:val="28"/>
        </w:rPr>
        <w:t>.(</w:t>
      </w:r>
      <w:proofErr w:type="gramEnd"/>
      <w:r w:rsidRPr="001504BE">
        <w:rPr>
          <w:color w:val="666666"/>
          <w:spacing w:val="12"/>
          <w:sz w:val="28"/>
          <w:szCs w:val="28"/>
        </w:rPr>
        <w:t>5) din </w:t>
      </w:r>
      <w:proofErr w:type="spellStart"/>
      <w:r w:rsidRPr="001504BE">
        <w:rPr>
          <w:color w:val="666666"/>
          <w:spacing w:val="12"/>
          <w:sz w:val="28"/>
          <w:szCs w:val="28"/>
        </w:rPr>
        <w:fldChar w:fldCharType="begin"/>
      </w:r>
      <w:r w:rsidRPr="001504BE">
        <w:rPr>
          <w:color w:val="666666"/>
          <w:spacing w:val="12"/>
          <w:sz w:val="28"/>
          <w:szCs w:val="28"/>
        </w:rPr>
        <w:instrText xml:space="preserve"> HYPERLINK "https://legislatie.just.ro/Public/DetaliiDocument/225620" \l "id_artA102_ttl" \t "_blank" </w:instrText>
      </w:r>
      <w:r w:rsidRPr="001504BE">
        <w:rPr>
          <w:color w:val="666666"/>
          <w:spacing w:val="12"/>
          <w:sz w:val="28"/>
          <w:szCs w:val="28"/>
        </w:rPr>
        <w:fldChar w:fldCharType="separate"/>
      </w:r>
      <w:r w:rsidRPr="001504BE">
        <w:rPr>
          <w:rStyle w:val="Hyperlink"/>
          <w:color w:val="20AA20"/>
          <w:spacing w:val="12"/>
          <w:sz w:val="28"/>
          <w:szCs w:val="28"/>
          <w:u w:val="none"/>
        </w:rPr>
        <w:t>Legea</w:t>
      </w:r>
      <w:proofErr w:type="spellEnd"/>
      <w:r w:rsidRPr="001504BE">
        <w:rPr>
          <w:rStyle w:val="Hyperlink"/>
          <w:color w:val="20AA20"/>
          <w:spacing w:val="12"/>
          <w:sz w:val="28"/>
          <w:szCs w:val="28"/>
          <w:u w:val="none"/>
        </w:rPr>
        <w:t xml:space="preserve"> </w:t>
      </w:r>
      <w:proofErr w:type="spellStart"/>
      <w:r w:rsidRPr="001504BE">
        <w:rPr>
          <w:rStyle w:val="Hyperlink"/>
          <w:color w:val="20AA20"/>
          <w:spacing w:val="12"/>
          <w:sz w:val="28"/>
          <w:szCs w:val="28"/>
          <w:u w:val="none"/>
        </w:rPr>
        <w:t>nr</w:t>
      </w:r>
      <w:proofErr w:type="spellEnd"/>
      <w:r w:rsidRPr="001504BE">
        <w:rPr>
          <w:rStyle w:val="Hyperlink"/>
          <w:color w:val="20AA20"/>
          <w:spacing w:val="12"/>
          <w:sz w:val="28"/>
          <w:szCs w:val="28"/>
          <w:u w:val="none"/>
        </w:rPr>
        <w:t>. 55/2020</w:t>
      </w:r>
      <w:r w:rsidRPr="001504BE">
        <w:rPr>
          <w:color w:val="666666"/>
          <w:spacing w:val="12"/>
          <w:sz w:val="28"/>
          <w:szCs w:val="28"/>
        </w:rPr>
        <w:fldChar w:fldCharType="end"/>
      </w:r>
      <w:r w:rsidRPr="001504BE">
        <w:rPr>
          <w:color w:val="666666"/>
          <w:spacing w:val="12"/>
          <w:sz w:val="28"/>
          <w:szCs w:val="28"/>
        </w:rPr>
        <w:t> </w:t>
      </w:r>
      <w:proofErr w:type="spellStart"/>
      <w:r w:rsidRPr="001504BE">
        <w:rPr>
          <w:color w:val="666666"/>
          <w:spacing w:val="12"/>
          <w:sz w:val="28"/>
          <w:szCs w:val="28"/>
        </w:rPr>
        <w:t>privind</w:t>
      </w:r>
      <w:proofErr w:type="spellEnd"/>
      <w:r w:rsidRPr="001504BE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1504BE">
        <w:rPr>
          <w:color w:val="666666"/>
          <w:spacing w:val="12"/>
          <w:sz w:val="28"/>
          <w:szCs w:val="28"/>
        </w:rPr>
        <w:t>unele</w:t>
      </w:r>
      <w:proofErr w:type="spellEnd"/>
      <w:r w:rsidRPr="001504BE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1504BE">
        <w:rPr>
          <w:color w:val="666666"/>
          <w:spacing w:val="12"/>
          <w:sz w:val="28"/>
          <w:szCs w:val="28"/>
        </w:rPr>
        <w:t>măsuri</w:t>
      </w:r>
      <w:proofErr w:type="spellEnd"/>
      <w:r w:rsidRPr="001504BE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1504BE">
        <w:rPr>
          <w:color w:val="666666"/>
          <w:spacing w:val="12"/>
          <w:sz w:val="28"/>
          <w:szCs w:val="28"/>
        </w:rPr>
        <w:t>pentru</w:t>
      </w:r>
      <w:proofErr w:type="spellEnd"/>
      <w:r w:rsidRPr="001504BE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1504BE">
        <w:rPr>
          <w:color w:val="666666"/>
          <w:spacing w:val="12"/>
          <w:sz w:val="28"/>
          <w:szCs w:val="28"/>
        </w:rPr>
        <w:t>prevenirea</w:t>
      </w:r>
      <w:proofErr w:type="spellEnd"/>
      <w:r w:rsidRPr="001504BE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1504BE">
        <w:rPr>
          <w:color w:val="666666"/>
          <w:spacing w:val="12"/>
          <w:sz w:val="28"/>
          <w:szCs w:val="28"/>
        </w:rPr>
        <w:t>și</w:t>
      </w:r>
      <w:proofErr w:type="spellEnd"/>
      <w:r w:rsidRPr="001504BE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1504BE">
        <w:rPr>
          <w:color w:val="666666"/>
          <w:spacing w:val="12"/>
          <w:sz w:val="28"/>
          <w:szCs w:val="28"/>
        </w:rPr>
        <w:t>combaterea</w:t>
      </w:r>
      <w:proofErr w:type="spellEnd"/>
      <w:r w:rsidRPr="001504BE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1504BE">
        <w:rPr>
          <w:color w:val="666666"/>
          <w:spacing w:val="12"/>
          <w:sz w:val="28"/>
          <w:szCs w:val="28"/>
        </w:rPr>
        <w:t>efectelor</w:t>
      </w:r>
      <w:proofErr w:type="spellEnd"/>
      <w:r w:rsidRPr="001504BE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1504BE">
        <w:rPr>
          <w:color w:val="666666"/>
          <w:spacing w:val="12"/>
          <w:sz w:val="28"/>
          <w:szCs w:val="28"/>
        </w:rPr>
        <w:t>pandemiei</w:t>
      </w:r>
      <w:proofErr w:type="spellEnd"/>
      <w:r w:rsidRPr="001504BE">
        <w:rPr>
          <w:color w:val="666666"/>
          <w:spacing w:val="12"/>
          <w:sz w:val="28"/>
          <w:szCs w:val="28"/>
        </w:rPr>
        <w:t xml:space="preserve"> de COVID-19, cu </w:t>
      </w:r>
      <w:proofErr w:type="spellStart"/>
      <w:r w:rsidRPr="001504BE">
        <w:rPr>
          <w:color w:val="666666"/>
          <w:spacing w:val="12"/>
          <w:sz w:val="28"/>
          <w:szCs w:val="28"/>
        </w:rPr>
        <w:t>modificările</w:t>
      </w:r>
      <w:proofErr w:type="spellEnd"/>
      <w:r w:rsidRPr="001504BE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1504BE">
        <w:rPr>
          <w:color w:val="666666"/>
          <w:spacing w:val="12"/>
          <w:sz w:val="28"/>
          <w:szCs w:val="28"/>
        </w:rPr>
        <w:t>și</w:t>
      </w:r>
      <w:proofErr w:type="spellEnd"/>
      <w:r w:rsidRPr="001504BE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1504BE">
        <w:rPr>
          <w:color w:val="666666"/>
          <w:spacing w:val="12"/>
          <w:sz w:val="28"/>
          <w:szCs w:val="28"/>
        </w:rPr>
        <w:t>completările</w:t>
      </w:r>
      <w:proofErr w:type="spellEnd"/>
      <w:r w:rsidRPr="001504BE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1504BE">
        <w:rPr>
          <w:color w:val="666666"/>
          <w:spacing w:val="12"/>
          <w:sz w:val="28"/>
          <w:szCs w:val="28"/>
        </w:rPr>
        <w:t>ulterioare</w:t>
      </w:r>
      <w:proofErr w:type="spellEnd"/>
      <w:proofErr w:type="gramStart"/>
      <w:r w:rsidRPr="001504BE">
        <w:rPr>
          <w:color w:val="666666"/>
          <w:spacing w:val="12"/>
          <w:sz w:val="28"/>
          <w:szCs w:val="28"/>
        </w:rPr>
        <w:t>, </w:t>
      </w:r>
      <w:r w:rsidRPr="001504BE">
        <w:rPr>
          <w:rStyle w:val="Strong"/>
          <w:color w:val="666666"/>
          <w:spacing w:val="12"/>
          <w:sz w:val="28"/>
          <w:szCs w:val="28"/>
          <w:bdr w:val="none" w:sz="0" w:space="0" w:color="auto" w:frame="1"/>
        </w:rPr>
        <w:t>”</w:t>
      </w:r>
      <w:proofErr w:type="spellStart"/>
      <w:proofErr w:type="gramEnd"/>
      <w:r w:rsidRPr="001504BE">
        <w:rPr>
          <w:rStyle w:val="Strong"/>
          <w:color w:val="666666"/>
          <w:spacing w:val="12"/>
          <w:sz w:val="28"/>
          <w:szCs w:val="28"/>
          <w:bdr w:val="none" w:sz="0" w:space="0" w:color="auto" w:frame="1"/>
        </w:rPr>
        <w:t>documentele</w:t>
      </w:r>
      <w:proofErr w:type="spellEnd"/>
      <w:r w:rsidRPr="001504BE">
        <w:rPr>
          <w:rStyle w:val="Strong"/>
          <w:color w:val="666666"/>
          <w:spacing w:val="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04BE">
        <w:rPr>
          <w:rStyle w:val="Strong"/>
          <w:color w:val="666666"/>
          <w:spacing w:val="12"/>
          <w:sz w:val="28"/>
          <w:szCs w:val="28"/>
          <w:bdr w:val="none" w:sz="0" w:space="0" w:color="auto" w:frame="1"/>
        </w:rPr>
        <w:t>eliberate</w:t>
      </w:r>
      <w:proofErr w:type="spellEnd"/>
      <w:r w:rsidRPr="001504BE">
        <w:rPr>
          <w:rStyle w:val="Strong"/>
          <w:color w:val="666666"/>
          <w:spacing w:val="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04BE">
        <w:rPr>
          <w:rStyle w:val="Strong"/>
          <w:color w:val="666666"/>
          <w:spacing w:val="12"/>
          <w:sz w:val="28"/>
          <w:szCs w:val="28"/>
          <w:bdr w:val="none" w:sz="0" w:space="0" w:color="auto" w:frame="1"/>
        </w:rPr>
        <w:t>sunt</w:t>
      </w:r>
      <w:proofErr w:type="spellEnd"/>
      <w:r w:rsidRPr="001504BE">
        <w:rPr>
          <w:rStyle w:val="Strong"/>
          <w:color w:val="666666"/>
          <w:spacing w:val="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04BE">
        <w:rPr>
          <w:rStyle w:val="Strong"/>
          <w:color w:val="666666"/>
          <w:spacing w:val="12"/>
          <w:sz w:val="28"/>
          <w:szCs w:val="28"/>
          <w:bdr w:val="none" w:sz="0" w:space="0" w:color="auto" w:frame="1"/>
        </w:rPr>
        <w:t>valabile</w:t>
      </w:r>
      <w:proofErr w:type="spellEnd"/>
      <w:r w:rsidRPr="001504BE">
        <w:rPr>
          <w:rStyle w:val="Strong"/>
          <w:color w:val="666666"/>
          <w:spacing w:val="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04BE">
        <w:rPr>
          <w:rStyle w:val="Strong"/>
          <w:color w:val="666666"/>
          <w:spacing w:val="12"/>
          <w:sz w:val="28"/>
          <w:szCs w:val="28"/>
          <w:bdr w:val="none" w:sz="0" w:space="0" w:color="auto" w:frame="1"/>
        </w:rPr>
        <w:t>pe</w:t>
      </w:r>
      <w:proofErr w:type="spellEnd"/>
      <w:r w:rsidRPr="001504BE">
        <w:rPr>
          <w:rStyle w:val="Strong"/>
          <w:color w:val="666666"/>
          <w:spacing w:val="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04BE">
        <w:rPr>
          <w:rStyle w:val="Strong"/>
          <w:color w:val="666666"/>
          <w:spacing w:val="12"/>
          <w:sz w:val="28"/>
          <w:szCs w:val="28"/>
          <w:bdr w:val="none" w:sz="0" w:space="0" w:color="auto" w:frame="1"/>
        </w:rPr>
        <w:t>toată</w:t>
      </w:r>
      <w:proofErr w:type="spellEnd"/>
      <w:r w:rsidRPr="001504BE">
        <w:rPr>
          <w:rStyle w:val="Strong"/>
          <w:color w:val="666666"/>
          <w:spacing w:val="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04BE">
        <w:rPr>
          <w:rStyle w:val="Strong"/>
          <w:color w:val="666666"/>
          <w:spacing w:val="12"/>
          <w:sz w:val="28"/>
          <w:szCs w:val="28"/>
          <w:bdr w:val="none" w:sz="0" w:space="0" w:color="auto" w:frame="1"/>
        </w:rPr>
        <w:t>perioada</w:t>
      </w:r>
      <w:proofErr w:type="spellEnd"/>
      <w:r w:rsidRPr="001504BE">
        <w:rPr>
          <w:rStyle w:val="Strong"/>
          <w:color w:val="666666"/>
          <w:spacing w:val="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04BE">
        <w:rPr>
          <w:rStyle w:val="Strong"/>
          <w:color w:val="666666"/>
          <w:spacing w:val="12"/>
          <w:sz w:val="28"/>
          <w:szCs w:val="28"/>
          <w:bdr w:val="none" w:sz="0" w:space="0" w:color="auto" w:frame="1"/>
        </w:rPr>
        <w:t>stării</w:t>
      </w:r>
      <w:proofErr w:type="spellEnd"/>
      <w:r w:rsidRPr="001504BE">
        <w:rPr>
          <w:rStyle w:val="Strong"/>
          <w:color w:val="666666"/>
          <w:spacing w:val="12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1504BE">
        <w:rPr>
          <w:rStyle w:val="Strong"/>
          <w:color w:val="666666"/>
          <w:spacing w:val="12"/>
          <w:sz w:val="28"/>
          <w:szCs w:val="28"/>
          <w:bdr w:val="none" w:sz="0" w:space="0" w:color="auto" w:frame="1"/>
        </w:rPr>
        <w:t>alertă</w:t>
      </w:r>
      <w:proofErr w:type="spellEnd"/>
      <w:r w:rsidRPr="001504BE">
        <w:rPr>
          <w:rStyle w:val="Strong"/>
          <w:color w:val="666666"/>
          <w:spacing w:val="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04BE">
        <w:rPr>
          <w:rStyle w:val="Strong"/>
          <w:color w:val="666666"/>
          <w:spacing w:val="12"/>
          <w:sz w:val="28"/>
          <w:szCs w:val="28"/>
          <w:bdr w:val="none" w:sz="0" w:space="0" w:color="auto" w:frame="1"/>
        </w:rPr>
        <w:t>și</w:t>
      </w:r>
      <w:proofErr w:type="spellEnd"/>
      <w:r w:rsidRPr="001504BE">
        <w:rPr>
          <w:rStyle w:val="Strong"/>
          <w:color w:val="666666"/>
          <w:spacing w:val="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04BE">
        <w:rPr>
          <w:rStyle w:val="Strong"/>
          <w:color w:val="666666"/>
          <w:spacing w:val="12"/>
          <w:sz w:val="28"/>
          <w:szCs w:val="28"/>
          <w:bdr w:val="none" w:sz="0" w:space="0" w:color="auto" w:frame="1"/>
        </w:rPr>
        <w:t>pentru</w:t>
      </w:r>
      <w:proofErr w:type="spellEnd"/>
      <w:r w:rsidRPr="001504BE">
        <w:rPr>
          <w:rStyle w:val="Strong"/>
          <w:color w:val="666666"/>
          <w:spacing w:val="12"/>
          <w:sz w:val="28"/>
          <w:szCs w:val="28"/>
          <w:bdr w:val="none" w:sz="0" w:space="0" w:color="auto" w:frame="1"/>
        </w:rPr>
        <w:t xml:space="preserve"> o </w:t>
      </w:r>
      <w:proofErr w:type="spellStart"/>
      <w:r w:rsidRPr="001504BE">
        <w:rPr>
          <w:rStyle w:val="Strong"/>
          <w:color w:val="666666"/>
          <w:spacing w:val="12"/>
          <w:sz w:val="28"/>
          <w:szCs w:val="28"/>
          <w:bdr w:val="none" w:sz="0" w:space="0" w:color="auto" w:frame="1"/>
        </w:rPr>
        <w:t>perioadă</w:t>
      </w:r>
      <w:proofErr w:type="spellEnd"/>
      <w:r w:rsidRPr="001504BE">
        <w:rPr>
          <w:rStyle w:val="Strong"/>
          <w:color w:val="666666"/>
          <w:spacing w:val="12"/>
          <w:sz w:val="28"/>
          <w:szCs w:val="28"/>
          <w:bdr w:val="none" w:sz="0" w:space="0" w:color="auto" w:frame="1"/>
        </w:rPr>
        <w:t xml:space="preserve"> de 90 de </w:t>
      </w:r>
      <w:proofErr w:type="spellStart"/>
      <w:r w:rsidRPr="001504BE">
        <w:rPr>
          <w:rStyle w:val="Strong"/>
          <w:color w:val="666666"/>
          <w:spacing w:val="12"/>
          <w:sz w:val="28"/>
          <w:szCs w:val="28"/>
          <w:bdr w:val="none" w:sz="0" w:space="0" w:color="auto" w:frame="1"/>
        </w:rPr>
        <w:t>zile</w:t>
      </w:r>
      <w:proofErr w:type="spellEnd"/>
      <w:r w:rsidRPr="001504BE">
        <w:rPr>
          <w:rStyle w:val="Strong"/>
          <w:color w:val="666666"/>
          <w:spacing w:val="12"/>
          <w:sz w:val="28"/>
          <w:szCs w:val="28"/>
          <w:bdr w:val="none" w:sz="0" w:space="0" w:color="auto" w:frame="1"/>
        </w:rPr>
        <w:t xml:space="preserve"> de la </w:t>
      </w:r>
      <w:proofErr w:type="spellStart"/>
      <w:r w:rsidRPr="001504BE">
        <w:rPr>
          <w:rStyle w:val="Strong"/>
          <w:color w:val="666666"/>
          <w:spacing w:val="12"/>
          <w:sz w:val="28"/>
          <w:szCs w:val="28"/>
          <w:bdr w:val="none" w:sz="0" w:space="0" w:color="auto" w:frame="1"/>
        </w:rPr>
        <w:t>încetarea</w:t>
      </w:r>
      <w:proofErr w:type="spellEnd"/>
      <w:r w:rsidRPr="001504BE">
        <w:rPr>
          <w:rStyle w:val="Strong"/>
          <w:color w:val="666666"/>
          <w:spacing w:val="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04BE">
        <w:rPr>
          <w:rStyle w:val="Strong"/>
          <w:color w:val="666666"/>
          <w:spacing w:val="12"/>
          <w:sz w:val="28"/>
          <w:szCs w:val="28"/>
          <w:bdr w:val="none" w:sz="0" w:space="0" w:color="auto" w:frame="1"/>
        </w:rPr>
        <w:t>acestei</w:t>
      </w:r>
      <w:proofErr w:type="spellEnd"/>
      <w:r w:rsidRPr="001504BE">
        <w:rPr>
          <w:rStyle w:val="Strong"/>
          <w:color w:val="666666"/>
          <w:spacing w:val="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04BE">
        <w:rPr>
          <w:rStyle w:val="Strong"/>
          <w:color w:val="666666"/>
          <w:spacing w:val="12"/>
          <w:sz w:val="28"/>
          <w:szCs w:val="28"/>
          <w:bdr w:val="none" w:sz="0" w:space="0" w:color="auto" w:frame="1"/>
        </w:rPr>
        <w:t>stări</w:t>
      </w:r>
      <w:proofErr w:type="spellEnd"/>
      <w:r w:rsidRPr="001504BE">
        <w:rPr>
          <w:rStyle w:val="Strong"/>
          <w:color w:val="666666"/>
          <w:spacing w:val="12"/>
          <w:sz w:val="28"/>
          <w:szCs w:val="28"/>
          <w:bdr w:val="none" w:sz="0" w:space="0" w:color="auto" w:frame="1"/>
        </w:rPr>
        <w:t>”</w:t>
      </w:r>
      <w:r w:rsidRPr="001504BE">
        <w:rPr>
          <w:color w:val="666666"/>
          <w:spacing w:val="12"/>
          <w:sz w:val="28"/>
          <w:szCs w:val="28"/>
        </w:rPr>
        <w:t>.</w:t>
      </w:r>
    </w:p>
    <w:p w:rsidR="005F46DD" w:rsidRDefault="005F46DD" w:rsidP="005F46DD">
      <w:pPr>
        <w:shd w:val="clear" w:color="auto" w:fill="F9F9F9"/>
        <w:spacing w:beforeAutospacing="1" w:after="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</w:pPr>
      <w:proofErr w:type="spellStart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Informăm</w:t>
      </w:r>
      <w:proofErr w:type="spellEnd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agenții</w:t>
      </w:r>
      <w:proofErr w:type="spellEnd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economici</w:t>
      </w:r>
      <w:proofErr w:type="spellEnd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că</w:t>
      </w:r>
      <w:proofErr w:type="spellEnd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toate</w:t>
      </w:r>
      <w:proofErr w:type="spellEnd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solicitările</w:t>
      </w:r>
      <w:proofErr w:type="spellEnd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de </w:t>
      </w:r>
      <w:proofErr w:type="spellStart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aplicare</w:t>
      </w:r>
      <w:proofErr w:type="spellEnd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a </w:t>
      </w:r>
      <w:proofErr w:type="spellStart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vizei</w:t>
      </w:r>
      <w:proofErr w:type="spellEnd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anuale</w:t>
      </w:r>
      <w:proofErr w:type="spellEnd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, </w:t>
      </w:r>
      <w:proofErr w:type="spellStart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indiferent</w:t>
      </w:r>
      <w:proofErr w:type="spellEnd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de </w:t>
      </w:r>
      <w:proofErr w:type="spellStart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momentul</w:t>
      </w:r>
      <w:proofErr w:type="spellEnd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în</w:t>
      </w:r>
      <w:proofErr w:type="spellEnd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care </w:t>
      </w:r>
      <w:proofErr w:type="spellStart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acestea</w:t>
      </w:r>
      <w:proofErr w:type="spellEnd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sunt</w:t>
      </w:r>
      <w:proofErr w:type="spellEnd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depuse</w:t>
      </w:r>
      <w:proofErr w:type="spellEnd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, </w:t>
      </w:r>
      <w:proofErr w:type="spellStart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vor</w:t>
      </w:r>
      <w:proofErr w:type="spellEnd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fi </w:t>
      </w:r>
      <w:proofErr w:type="spellStart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soluționate</w:t>
      </w:r>
      <w:proofErr w:type="spellEnd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conform </w:t>
      </w:r>
      <w:proofErr w:type="spellStart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prevederilor</w:t>
      </w:r>
      <w:proofErr w:type="spellEnd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 </w:t>
      </w:r>
      <w:proofErr w:type="spellStart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fldChar w:fldCharType="begin"/>
      </w:r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instrText xml:space="preserve"> HYPERLINK "https://legislatie.just.ro/Public/DetaliiDocument/226702" \t "_blank" </w:instrText>
      </w:r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fldChar w:fldCharType="separate"/>
      </w:r>
      <w:r w:rsidRPr="005F46DD">
        <w:rPr>
          <w:rFonts w:ascii="Times New Roman" w:eastAsia="Times New Roman" w:hAnsi="Times New Roman" w:cs="Times New Roman"/>
          <w:color w:val="20AA20"/>
          <w:spacing w:val="12"/>
          <w:sz w:val="28"/>
          <w:szCs w:val="28"/>
        </w:rPr>
        <w:t>Ordinului</w:t>
      </w:r>
      <w:proofErr w:type="spellEnd"/>
      <w:r w:rsidRPr="005F46DD">
        <w:rPr>
          <w:rFonts w:ascii="Times New Roman" w:eastAsia="Times New Roman" w:hAnsi="Times New Roman" w:cs="Times New Roman"/>
          <w:color w:val="20AA20"/>
          <w:spacing w:val="12"/>
          <w:sz w:val="28"/>
          <w:szCs w:val="28"/>
        </w:rPr>
        <w:t xml:space="preserve"> </w:t>
      </w:r>
      <w:proofErr w:type="spellStart"/>
      <w:r w:rsidRPr="005F46DD">
        <w:rPr>
          <w:rFonts w:ascii="Times New Roman" w:eastAsia="Times New Roman" w:hAnsi="Times New Roman" w:cs="Times New Roman"/>
          <w:color w:val="20AA20"/>
          <w:spacing w:val="12"/>
          <w:sz w:val="28"/>
          <w:szCs w:val="28"/>
        </w:rPr>
        <w:t>nr</w:t>
      </w:r>
      <w:proofErr w:type="spellEnd"/>
      <w:r w:rsidRPr="005F46DD">
        <w:rPr>
          <w:rFonts w:ascii="Times New Roman" w:eastAsia="Times New Roman" w:hAnsi="Times New Roman" w:cs="Times New Roman"/>
          <w:color w:val="20AA20"/>
          <w:spacing w:val="12"/>
          <w:sz w:val="28"/>
          <w:szCs w:val="28"/>
        </w:rPr>
        <w:t>. 1150/2020</w:t>
      </w:r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fldChar w:fldCharType="end"/>
      </w:r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 </w:t>
      </w:r>
      <w:proofErr w:type="spellStart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privind</w:t>
      </w:r>
      <w:proofErr w:type="spellEnd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procedura</w:t>
      </w:r>
      <w:proofErr w:type="spellEnd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de </w:t>
      </w:r>
      <w:proofErr w:type="spellStart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aplicare</w:t>
      </w:r>
      <w:proofErr w:type="spellEnd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a </w:t>
      </w:r>
      <w:proofErr w:type="spellStart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vizei</w:t>
      </w:r>
      <w:proofErr w:type="spellEnd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anuale</w:t>
      </w:r>
      <w:proofErr w:type="spellEnd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a </w:t>
      </w:r>
      <w:proofErr w:type="spellStart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autorizației</w:t>
      </w:r>
      <w:proofErr w:type="spellEnd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de </w:t>
      </w:r>
      <w:proofErr w:type="spellStart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mediu</w:t>
      </w:r>
      <w:proofErr w:type="spellEnd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și</w:t>
      </w:r>
      <w:proofErr w:type="spellEnd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autorizației</w:t>
      </w:r>
      <w:proofErr w:type="spellEnd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integrate de </w:t>
      </w:r>
      <w:proofErr w:type="spellStart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mediu</w:t>
      </w:r>
      <w:proofErr w:type="spellEnd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care </w:t>
      </w:r>
      <w:proofErr w:type="spellStart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precizează</w:t>
      </w:r>
      <w:proofErr w:type="spellEnd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termenul</w:t>
      </w:r>
      <w:proofErr w:type="spellEnd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în</w:t>
      </w:r>
      <w:proofErr w:type="spellEnd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care </w:t>
      </w:r>
      <w:proofErr w:type="spellStart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titularul</w:t>
      </w:r>
      <w:proofErr w:type="spellEnd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activității</w:t>
      </w:r>
      <w:proofErr w:type="spellEnd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solicită</w:t>
      </w:r>
      <w:proofErr w:type="spellEnd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aplicarea</w:t>
      </w:r>
      <w:proofErr w:type="spellEnd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vizei</w:t>
      </w:r>
      <w:proofErr w:type="spellEnd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anuale</w:t>
      </w:r>
      <w:proofErr w:type="spellEnd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, </w:t>
      </w:r>
      <w:proofErr w:type="spellStart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și</w:t>
      </w:r>
      <w:proofErr w:type="spellEnd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 xml:space="preserve"> </w:t>
      </w:r>
      <w:proofErr w:type="spellStart"/>
      <w:proofErr w:type="gramStart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anume</w:t>
      </w:r>
      <w:proofErr w:type="spellEnd"/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 </w:t>
      </w:r>
      <w:r w:rsidRPr="005F46DD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bdr w:val="none" w:sz="0" w:space="0" w:color="auto" w:frame="1"/>
        </w:rPr>
        <w:t>”</w:t>
      </w:r>
      <w:proofErr w:type="gramEnd"/>
      <w:r w:rsidRPr="005F46DD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bdr w:val="none" w:sz="0" w:space="0" w:color="auto" w:frame="1"/>
        </w:rPr>
        <w:t xml:space="preserve">de maximum 90 de </w:t>
      </w:r>
      <w:proofErr w:type="spellStart"/>
      <w:r w:rsidRPr="005F46DD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bdr w:val="none" w:sz="0" w:space="0" w:color="auto" w:frame="1"/>
        </w:rPr>
        <w:t>zile</w:t>
      </w:r>
      <w:proofErr w:type="spellEnd"/>
      <w:r w:rsidRPr="005F46DD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46DD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bdr w:val="none" w:sz="0" w:space="0" w:color="auto" w:frame="1"/>
        </w:rPr>
        <w:t>și</w:t>
      </w:r>
      <w:proofErr w:type="spellEnd"/>
      <w:r w:rsidRPr="005F46DD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bdr w:val="none" w:sz="0" w:space="0" w:color="auto" w:frame="1"/>
        </w:rPr>
        <w:t xml:space="preserve"> de minimum 60 de </w:t>
      </w:r>
      <w:proofErr w:type="spellStart"/>
      <w:r w:rsidRPr="005F46DD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bdr w:val="none" w:sz="0" w:space="0" w:color="auto" w:frame="1"/>
        </w:rPr>
        <w:t>zile</w:t>
      </w:r>
      <w:proofErr w:type="spellEnd"/>
      <w:r w:rsidRPr="005F46DD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46DD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bdr w:val="none" w:sz="0" w:space="0" w:color="auto" w:frame="1"/>
        </w:rPr>
        <w:t>înainte</w:t>
      </w:r>
      <w:proofErr w:type="spellEnd"/>
      <w:r w:rsidRPr="005F46DD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5F46DD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bdr w:val="none" w:sz="0" w:space="0" w:color="auto" w:frame="1"/>
        </w:rPr>
        <w:t>ziua</w:t>
      </w:r>
      <w:proofErr w:type="spellEnd"/>
      <w:r w:rsidRPr="005F46DD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46DD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bdr w:val="none" w:sz="0" w:space="0" w:color="auto" w:frame="1"/>
        </w:rPr>
        <w:t>și</w:t>
      </w:r>
      <w:proofErr w:type="spellEnd"/>
      <w:r w:rsidRPr="005F46DD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46DD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bdr w:val="none" w:sz="0" w:space="0" w:color="auto" w:frame="1"/>
        </w:rPr>
        <w:t>luna</w:t>
      </w:r>
      <w:proofErr w:type="spellEnd"/>
      <w:r w:rsidRPr="005F46DD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46DD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bdr w:val="none" w:sz="0" w:space="0" w:color="auto" w:frame="1"/>
        </w:rPr>
        <w:t>corespunzătoare</w:t>
      </w:r>
      <w:proofErr w:type="spellEnd"/>
      <w:r w:rsidRPr="005F46DD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46DD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bdr w:val="none" w:sz="0" w:space="0" w:color="auto" w:frame="1"/>
        </w:rPr>
        <w:t>zilei</w:t>
      </w:r>
      <w:proofErr w:type="spellEnd"/>
      <w:r w:rsidRPr="005F46DD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46DD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bdr w:val="none" w:sz="0" w:space="0" w:color="auto" w:frame="1"/>
        </w:rPr>
        <w:t>și</w:t>
      </w:r>
      <w:proofErr w:type="spellEnd"/>
      <w:r w:rsidRPr="005F46DD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46DD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bdr w:val="none" w:sz="0" w:space="0" w:color="auto" w:frame="1"/>
        </w:rPr>
        <w:t>lunii</w:t>
      </w:r>
      <w:proofErr w:type="spellEnd"/>
      <w:r w:rsidRPr="005F46DD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46DD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bdr w:val="none" w:sz="0" w:space="0" w:color="auto" w:frame="1"/>
        </w:rPr>
        <w:t>în</w:t>
      </w:r>
      <w:proofErr w:type="spellEnd"/>
      <w:r w:rsidRPr="005F46DD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bdr w:val="none" w:sz="0" w:space="0" w:color="auto" w:frame="1"/>
        </w:rPr>
        <w:t xml:space="preserve"> care a </w:t>
      </w:r>
      <w:proofErr w:type="spellStart"/>
      <w:r w:rsidRPr="005F46DD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bdr w:val="none" w:sz="0" w:space="0" w:color="auto" w:frame="1"/>
        </w:rPr>
        <w:t>fost</w:t>
      </w:r>
      <w:proofErr w:type="spellEnd"/>
      <w:r w:rsidRPr="005F46DD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46DD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bdr w:val="none" w:sz="0" w:space="0" w:color="auto" w:frame="1"/>
        </w:rPr>
        <w:t>emisă</w:t>
      </w:r>
      <w:proofErr w:type="spellEnd"/>
      <w:r w:rsidRPr="005F46DD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46DD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bdr w:val="none" w:sz="0" w:space="0" w:color="auto" w:frame="1"/>
        </w:rPr>
        <w:t>autorizația</w:t>
      </w:r>
      <w:proofErr w:type="spellEnd"/>
      <w:r w:rsidRPr="005F46DD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46DD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bdr w:val="none" w:sz="0" w:space="0" w:color="auto" w:frame="1"/>
        </w:rPr>
        <w:t>pe</w:t>
      </w:r>
      <w:proofErr w:type="spellEnd"/>
      <w:r w:rsidRPr="005F46DD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bdr w:val="none" w:sz="0" w:space="0" w:color="auto" w:frame="1"/>
        </w:rPr>
        <w:t xml:space="preserve"> care </w:t>
      </w:r>
      <w:proofErr w:type="spellStart"/>
      <w:r w:rsidRPr="005F46DD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bdr w:val="none" w:sz="0" w:space="0" w:color="auto" w:frame="1"/>
        </w:rPr>
        <w:t>acesta</w:t>
      </w:r>
      <w:proofErr w:type="spellEnd"/>
      <w:r w:rsidRPr="005F46DD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bdr w:val="none" w:sz="0" w:space="0" w:color="auto" w:frame="1"/>
        </w:rPr>
        <w:t xml:space="preserve"> o </w:t>
      </w:r>
      <w:proofErr w:type="spellStart"/>
      <w:r w:rsidRPr="005F46DD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bdr w:val="none" w:sz="0" w:space="0" w:color="auto" w:frame="1"/>
        </w:rPr>
        <w:t>deține</w:t>
      </w:r>
      <w:proofErr w:type="spellEnd"/>
      <w:r w:rsidRPr="005F46DD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bdr w:val="none" w:sz="0" w:space="0" w:color="auto" w:frame="1"/>
        </w:rPr>
        <w:t>"</w:t>
      </w:r>
      <w:r w:rsidRPr="005F46DD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</w:rPr>
        <w:t>.</w:t>
      </w:r>
    </w:p>
    <w:p w:rsidR="005F46DD" w:rsidRDefault="005F46DD" w:rsidP="005F46DD">
      <w:pPr>
        <w:pStyle w:val="NormalWeb"/>
        <w:shd w:val="clear" w:color="auto" w:fill="F9F9F9"/>
        <w:spacing w:line="360" w:lineRule="atLeast"/>
        <w:jc w:val="both"/>
        <w:rPr>
          <w:color w:val="666666"/>
          <w:spacing w:val="12"/>
          <w:sz w:val="28"/>
          <w:szCs w:val="28"/>
        </w:rPr>
      </w:pPr>
      <w:proofErr w:type="spellStart"/>
      <w:r w:rsidRPr="001504BE">
        <w:rPr>
          <w:color w:val="666666"/>
          <w:spacing w:val="12"/>
          <w:sz w:val="28"/>
          <w:szCs w:val="28"/>
        </w:rPr>
        <w:t>Decizia</w:t>
      </w:r>
      <w:proofErr w:type="spellEnd"/>
      <w:r w:rsidRPr="001504BE">
        <w:rPr>
          <w:color w:val="666666"/>
          <w:spacing w:val="12"/>
          <w:sz w:val="28"/>
          <w:szCs w:val="28"/>
        </w:rPr>
        <w:t xml:space="preserve"> de </w:t>
      </w:r>
      <w:proofErr w:type="spellStart"/>
      <w:r w:rsidRPr="001504BE">
        <w:rPr>
          <w:color w:val="666666"/>
          <w:spacing w:val="12"/>
          <w:sz w:val="28"/>
          <w:szCs w:val="28"/>
        </w:rPr>
        <w:t>aplicare</w:t>
      </w:r>
      <w:proofErr w:type="spellEnd"/>
      <w:r w:rsidRPr="001504BE">
        <w:rPr>
          <w:color w:val="666666"/>
          <w:spacing w:val="12"/>
          <w:sz w:val="28"/>
          <w:szCs w:val="28"/>
        </w:rPr>
        <w:t xml:space="preserve"> a </w:t>
      </w:r>
      <w:proofErr w:type="spellStart"/>
      <w:r w:rsidRPr="001504BE">
        <w:rPr>
          <w:color w:val="666666"/>
          <w:spacing w:val="12"/>
          <w:sz w:val="28"/>
          <w:szCs w:val="28"/>
        </w:rPr>
        <w:t>vizei</w:t>
      </w:r>
      <w:proofErr w:type="spellEnd"/>
      <w:r w:rsidRPr="001504BE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1504BE">
        <w:rPr>
          <w:color w:val="666666"/>
          <w:spacing w:val="12"/>
          <w:sz w:val="28"/>
          <w:szCs w:val="28"/>
        </w:rPr>
        <w:t>anuale</w:t>
      </w:r>
      <w:proofErr w:type="spellEnd"/>
      <w:r w:rsidRPr="001504BE">
        <w:rPr>
          <w:color w:val="666666"/>
          <w:spacing w:val="12"/>
          <w:sz w:val="28"/>
          <w:szCs w:val="28"/>
        </w:rPr>
        <w:t xml:space="preserve"> </w:t>
      </w:r>
      <w:proofErr w:type="spellStart"/>
      <w:proofErr w:type="gramStart"/>
      <w:r w:rsidRPr="001504BE">
        <w:rPr>
          <w:color w:val="666666"/>
          <w:spacing w:val="12"/>
          <w:sz w:val="28"/>
          <w:szCs w:val="28"/>
        </w:rPr>
        <w:t>va</w:t>
      </w:r>
      <w:proofErr w:type="spellEnd"/>
      <w:proofErr w:type="gramEnd"/>
      <w:r w:rsidRPr="001504BE">
        <w:rPr>
          <w:color w:val="666666"/>
          <w:spacing w:val="12"/>
          <w:sz w:val="28"/>
          <w:szCs w:val="28"/>
        </w:rPr>
        <w:t xml:space="preserve"> fi </w:t>
      </w:r>
      <w:proofErr w:type="spellStart"/>
      <w:r w:rsidRPr="001504BE">
        <w:rPr>
          <w:color w:val="666666"/>
          <w:spacing w:val="12"/>
          <w:sz w:val="28"/>
          <w:szCs w:val="28"/>
        </w:rPr>
        <w:t>valabilă</w:t>
      </w:r>
      <w:proofErr w:type="spellEnd"/>
      <w:r w:rsidRPr="001504BE">
        <w:rPr>
          <w:color w:val="666666"/>
          <w:spacing w:val="12"/>
          <w:sz w:val="28"/>
          <w:szCs w:val="28"/>
        </w:rPr>
        <w:t xml:space="preserve"> de la data </w:t>
      </w:r>
      <w:proofErr w:type="spellStart"/>
      <w:r w:rsidRPr="001504BE">
        <w:rPr>
          <w:color w:val="666666"/>
          <w:spacing w:val="12"/>
          <w:sz w:val="28"/>
          <w:szCs w:val="28"/>
        </w:rPr>
        <w:t>emiterii</w:t>
      </w:r>
      <w:proofErr w:type="spellEnd"/>
      <w:r w:rsidRPr="001504BE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1504BE">
        <w:rPr>
          <w:color w:val="666666"/>
          <w:spacing w:val="12"/>
          <w:sz w:val="28"/>
          <w:szCs w:val="28"/>
        </w:rPr>
        <w:t>acesteia</w:t>
      </w:r>
      <w:proofErr w:type="spellEnd"/>
      <w:r w:rsidRPr="001504BE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1504BE">
        <w:rPr>
          <w:color w:val="666666"/>
          <w:spacing w:val="12"/>
          <w:sz w:val="28"/>
          <w:szCs w:val="28"/>
        </w:rPr>
        <w:t>până</w:t>
      </w:r>
      <w:proofErr w:type="spellEnd"/>
      <w:r w:rsidRPr="001504BE">
        <w:rPr>
          <w:color w:val="666666"/>
          <w:spacing w:val="12"/>
          <w:sz w:val="28"/>
          <w:szCs w:val="28"/>
        </w:rPr>
        <w:t xml:space="preserve"> la </w:t>
      </w:r>
      <w:proofErr w:type="spellStart"/>
      <w:r w:rsidRPr="001504BE">
        <w:rPr>
          <w:color w:val="666666"/>
          <w:spacing w:val="12"/>
          <w:sz w:val="28"/>
          <w:szCs w:val="28"/>
        </w:rPr>
        <w:t>ziua</w:t>
      </w:r>
      <w:proofErr w:type="spellEnd"/>
      <w:r w:rsidRPr="001504BE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1504BE">
        <w:rPr>
          <w:color w:val="666666"/>
          <w:spacing w:val="12"/>
          <w:sz w:val="28"/>
          <w:szCs w:val="28"/>
        </w:rPr>
        <w:t>și</w:t>
      </w:r>
      <w:proofErr w:type="spellEnd"/>
      <w:r w:rsidRPr="001504BE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1504BE">
        <w:rPr>
          <w:color w:val="666666"/>
          <w:spacing w:val="12"/>
          <w:sz w:val="28"/>
          <w:szCs w:val="28"/>
        </w:rPr>
        <w:t>luna</w:t>
      </w:r>
      <w:proofErr w:type="spellEnd"/>
      <w:r w:rsidRPr="001504BE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1504BE">
        <w:rPr>
          <w:color w:val="666666"/>
          <w:spacing w:val="12"/>
          <w:sz w:val="28"/>
          <w:szCs w:val="28"/>
        </w:rPr>
        <w:t>corespunzătoare</w:t>
      </w:r>
      <w:proofErr w:type="spellEnd"/>
      <w:r w:rsidRPr="001504BE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1504BE">
        <w:rPr>
          <w:color w:val="666666"/>
          <w:spacing w:val="12"/>
          <w:sz w:val="28"/>
          <w:szCs w:val="28"/>
        </w:rPr>
        <w:t>zilei</w:t>
      </w:r>
      <w:proofErr w:type="spellEnd"/>
      <w:r w:rsidRPr="001504BE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1504BE">
        <w:rPr>
          <w:color w:val="666666"/>
          <w:spacing w:val="12"/>
          <w:sz w:val="28"/>
          <w:szCs w:val="28"/>
        </w:rPr>
        <w:t>și</w:t>
      </w:r>
      <w:proofErr w:type="spellEnd"/>
      <w:r w:rsidRPr="001504BE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1504BE">
        <w:rPr>
          <w:color w:val="666666"/>
          <w:spacing w:val="12"/>
          <w:sz w:val="28"/>
          <w:szCs w:val="28"/>
        </w:rPr>
        <w:t>lunii</w:t>
      </w:r>
      <w:proofErr w:type="spellEnd"/>
      <w:r w:rsidRPr="001504BE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1504BE">
        <w:rPr>
          <w:color w:val="666666"/>
          <w:spacing w:val="12"/>
          <w:sz w:val="28"/>
          <w:szCs w:val="28"/>
        </w:rPr>
        <w:t>în</w:t>
      </w:r>
      <w:proofErr w:type="spellEnd"/>
      <w:r w:rsidRPr="001504BE">
        <w:rPr>
          <w:color w:val="666666"/>
          <w:spacing w:val="12"/>
          <w:sz w:val="28"/>
          <w:szCs w:val="28"/>
        </w:rPr>
        <w:t xml:space="preserve"> care a </w:t>
      </w:r>
      <w:proofErr w:type="spellStart"/>
      <w:r w:rsidRPr="001504BE">
        <w:rPr>
          <w:color w:val="666666"/>
          <w:spacing w:val="12"/>
          <w:sz w:val="28"/>
          <w:szCs w:val="28"/>
        </w:rPr>
        <w:t>fost</w:t>
      </w:r>
      <w:proofErr w:type="spellEnd"/>
      <w:r w:rsidRPr="001504BE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1504BE">
        <w:rPr>
          <w:color w:val="666666"/>
          <w:spacing w:val="12"/>
          <w:sz w:val="28"/>
          <w:szCs w:val="28"/>
        </w:rPr>
        <w:t>emisă</w:t>
      </w:r>
      <w:proofErr w:type="spellEnd"/>
      <w:r w:rsidRPr="001504BE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1504BE">
        <w:rPr>
          <w:color w:val="666666"/>
          <w:spacing w:val="12"/>
          <w:sz w:val="28"/>
          <w:szCs w:val="28"/>
        </w:rPr>
        <w:t>autorizația</w:t>
      </w:r>
      <w:proofErr w:type="spellEnd"/>
      <w:r w:rsidRPr="001504BE">
        <w:rPr>
          <w:color w:val="666666"/>
          <w:spacing w:val="12"/>
          <w:sz w:val="28"/>
          <w:szCs w:val="28"/>
        </w:rPr>
        <w:t xml:space="preserve"> de </w:t>
      </w:r>
      <w:proofErr w:type="spellStart"/>
      <w:r w:rsidRPr="001504BE">
        <w:rPr>
          <w:color w:val="666666"/>
          <w:spacing w:val="12"/>
          <w:sz w:val="28"/>
          <w:szCs w:val="28"/>
        </w:rPr>
        <w:t>mediu</w:t>
      </w:r>
      <w:proofErr w:type="spellEnd"/>
      <w:r w:rsidRPr="001504BE">
        <w:rPr>
          <w:color w:val="666666"/>
          <w:spacing w:val="12"/>
          <w:sz w:val="28"/>
          <w:szCs w:val="28"/>
        </w:rPr>
        <w:t>/</w:t>
      </w:r>
      <w:proofErr w:type="spellStart"/>
      <w:r w:rsidRPr="001504BE">
        <w:rPr>
          <w:color w:val="666666"/>
          <w:spacing w:val="12"/>
          <w:sz w:val="28"/>
          <w:szCs w:val="28"/>
        </w:rPr>
        <w:t>autorizația</w:t>
      </w:r>
      <w:proofErr w:type="spellEnd"/>
      <w:r w:rsidRPr="001504BE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1504BE">
        <w:rPr>
          <w:color w:val="666666"/>
          <w:spacing w:val="12"/>
          <w:sz w:val="28"/>
          <w:szCs w:val="28"/>
        </w:rPr>
        <w:t>integrată</w:t>
      </w:r>
      <w:proofErr w:type="spellEnd"/>
      <w:r w:rsidRPr="001504BE">
        <w:rPr>
          <w:color w:val="666666"/>
          <w:spacing w:val="12"/>
          <w:sz w:val="28"/>
          <w:szCs w:val="28"/>
        </w:rPr>
        <w:t xml:space="preserve"> de </w:t>
      </w:r>
      <w:proofErr w:type="spellStart"/>
      <w:r w:rsidRPr="001504BE">
        <w:rPr>
          <w:color w:val="666666"/>
          <w:spacing w:val="12"/>
          <w:sz w:val="28"/>
          <w:szCs w:val="28"/>
        </w:rPr>
        <w:t>mediu</w:t>
      </w:r>
      <w:proofErr w:type="spellEnd"/>
      <w:r w:rsidRPr="001504BE">
        <w:rPr>
          <w:color w:val="666666"/>
          <w:spacing w:val="12"/>
          <w:sz w:val="28"/>
          <w:szCs w:val="28"/>
        </w:rPr>
        <w:t xml:space="preserve"> din </w:t>
      </w:r>
      <w:proofErr w:type="spellStart"/>
      <w:r w:rsidRPr="001504BE">
        <w:rPr>
          <w:color w:val="666666"/>
          <w:spacing w:val="12"/>
          <w:sz w:val="28"/>
          <w:szCs w:val="28"/>
        </w:rPr>
        <w:t>anul</w:t>
      </w:r>
      <w:proofErr w:type="spellEnd"/>
      <w:r w:rsidRPr="001504BE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1504BE">
        <w:rPr>
          <w:color w:val="666666"/>
          <w:spacing w:val="12"/>
          <w:sz w:val="28"/>
          <w:szCs w:val="28"/>
        </w:rPr>
        <w:t>următor</w:t>
      </w:r>
      <w:proofErr w:type="spellEnd"/>
      <w:r w:rsidRPr="001504BE">
        <w:rPr>
          <w:color w:val="666666"/>
          <w:spacing w:val="12"/>
          <w:sz w:val="28"/>
          <w:szCs w:val="28"/>
        </w:rPr>
        <w:t>.</w:t>
      </w:r>
    </w:p>
    <w:p w:rsidR="004061B1" w:rsidRPr="005F46DD" w:rsidRDefault="004061B1" w:rsidP="004061B1">
      <w:pPr>
        <w:pStyle w:val="NormalWeb"/>
        <w:shd w:val="clear" w:color="auto" w:fill="F9F9F9"/>
        <w:spacing w:before="0" w:after="0" w:line="360" w:lineRule="atLeast"/>
        <w:jc w:val="both"/>
        <w:rPr>
          <w:color w:val="666666"/>
          <w:spacing w:val="12"/>
          <w:sz w:val="28"/>
          <w:szCs w:val="28"/>
        </w:rPr>
      </w:pPr>
      <w:proofErr w:type="spellStart"/>
      <w:r w:rsidRPr="005F46DD">
        <w:rPr>
          <w:color w:val="666666"/>
          <w:spacing w:val="12"/>
          <w:sz w:val="28"/>
          <w:szCs w:val="28"/>
        </w:rPr>
        <w:t>În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cazul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în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care </w:t>
      </w:r>
      <w:proofErr w:type="spellStart"/>
      <w:r w:rsidRPr="005F46DD">
        <w:rPr>
          <w:color w:val="666666"/>
          <w:spacing w:val="12"/>
          <w:sz w:val="28"/>
          <w:szCs w:val="28"/>
        </w:rPr>
        <w:t>autorizaţia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pe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care </w:t>
      </w:r>
      <w:proofErr w:type="spellStart"/>
      <w:r w:rsidRPr="005F46DD">
        <w:rPr>
          <w:color w:val="666666"/>
          <w:spacing w:val="12"/>
          <w:sz w:val="28"/>
          <w:szCs w:val="28"/>
        </w:rPr>
        <w:t>acesta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o </w:t>
      </w:r>
      <w:proofErr w:type="spellStart"/>
      <w:r w:rsidRPr="005F46DD">
        <w:rPr>
          <w:color w:val="666666"/>
          <w:spacing w:val="12"/>
          <w:sz w:val="28"/>
          <w:szCs w:val="28"/>
        </w:rPr>
        <w:t>deţine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a </w:t>
      </w:r>
      <w:proofErr w:type="spellStart"/>
      <w:r w:rsidRPr="005F46DD">
        <w:rPr>
          <w:color w:val="666666"/>
          <w:spacing w:val="12"/>
          <w:sz w:val="28"/>
          <w:szCs w:val="28"/>
        </w:rPr>
        <w:t>fost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revizuită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, </w:t>
      </w:r>
      <w:proofErr w:type="spellStart"/>
      <w:r w:rsidRPr="005F46DD">
        <w:rPr>
          <w:color w:val="666666"/>
          <w:spacing w:val="12"/>
          <w:sz w:val="28"/>
          <w:szCs w:val="28"/>
        </w:rPr>
        <w:t>termenul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de 60 de </w:t>
      </w:r>
      <w:proofErr w:type="spellStart"/>
      <w:r w:rsidRPr="005F46DD">
        <w:rPr>
          <w:color w:val="666666"/>
          <w:spacing w:val="12"/>
          <w:sz w:val="28"/>
          <w:szCs w:val="28"/>
        </w:rPr>
        <w:t>zile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se </w:t>
      </w:r>
      <w:proofErr w:type="spellStart"/>
      <w:r w:rsidRPr="005F46DD">
        <w:rPr>
          <w:color w:val="666666"/>
          <w:spacing w:val="12"/>
          <w:sz w:val="28"/>
          <w:szCs w:val="28"/>
        </w:rPr>
        <w:t>va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calcula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în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funcţie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de </w:t>
      </w:r>
      <w:proofErr w:type="spellStart"/>
      <w:r w:rsidRPr="005F46DD">
        <w:rPr>
          <w:color w:val="666666"/>
          <w:spacing w:val="12"/>
          <w:sz w:val="28"/>
          <w:szCs w:val="28"/>
        </w:rPr>
        <w:t>ziua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şi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luna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în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care a </w:t>
      </w:r>
      <w:proofErr w:type="spellStart"/>
      <w:r w:rsidRPr="005F46DD">
        <w:rPr>
          <w:color w:val="666666"/>
          <w:spacing w:val="12"/>
          <w:sz w:val="28"/>
          <w:szCs w:val="28"/>
        </w:rPr>
        <w:t>fost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emisă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autorizaţia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iniţială</w:t>
      </w:r>
      <w:proofErr w:type="spellEnd"/>
      <w:r w:rsidRPr="005F46DD">
        <w:rPr>
          <w:color w:val="666666"/>
          <w:spacing w:val="12"/>
          <w:sz w:val="28"/>
          <w:szCs w:val="28"/>
        </w:rPr>
        <w:t>.</w:t>
      </w:r>
    </w:p>
    <w:p w:rsidR="00F74CCC" w:rsidRPr="005F46DD" w:rsidRDefault="00F74CCC" w:rsidP="00F74CCC">
      <w:pPr>
        <w:pStyle w:val="NormalWeb"/>
        <w:shd w:val="clear" w:color="auto" w:fill="F9F9F9"/>
        <w:spacing w:before="0" w:after="0" w:line="360" w:lineRule="atLeast"/>
        <w:jc w:val="both"/>
        <w:rPr>
          <w:color w:val="666666"/>
          <w:spacing w:val="12"/>
          <w:sz w:val="28"/>
          <w:szCs w:val="28"/>
        </w:rPr>
      </w:pPr>
      <w:proofErr w:type="spellStart"/>
      <w:r w:rsidRPr="005F46DD">
        <w:rPr>
          <w:color w:val="666666"/>
          <w:spacing w:val="12"/>
          <w:sz w:val="28"/>
          <w:szCs w:val="28"/>
        </w:rPr>
        <w:t>Agenţia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pentru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Protecţia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Mediului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Bacău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reamintește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persoanelor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juridice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şi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persoanelor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fizice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autorizate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care </w:t>
      </w:r>
      <w:proofErr w:type="spellStart"/>
      <w:r w:rsidRPr="005F46DD">
        <w:rPr>
          <w:color w:val="666666"/>
          <w:spacing w:val="12"/>
          <w:sz w:val="28"/>
          <w:szCs w:val="28"/>
        </w:rPr>
        <w:t>desfăşoară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activităţi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în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baza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autorizaţiilor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de </w:t>
      </w:r>
      <w:proofErr w:type="spellStart"/>
      <w:r w:rsidRPr="005F46DD">
        <w:rPr>
          <w:color w:val="666666"/>
          <w:spacing w:val="12"/>
          <w:sz w:val="28"/>
          <w:szCs w:val="28"/>
        </w:rPr>
        <w:t>mediu</w:t>
      </w:r>
      <w:proofErr w:type="spellEnd"/>
      <w:r w:rsidRPr="005F46DD">
        <w:rPr>
          <w:color w:val="666666"/>
          <w:spacing w:val="12"/>
          <w:sz w:val="28"/>
          <w:szCs w:val="28"/>
        </w:rPr>
        <w:t>/</w:t>
      </w:r>
      <w:proofErr w:type="spellStart"/>
      <w:r w:rsidRPr="005F46DD">
        <w:rPr>
          <w:color w:val="666666"/>
          <w:spacing w:val="12"/>
          <w:sz w:val="28"/>
          <w:szCs w:val="28"/>
        </w:rPr>
        <w:t>autorizaţiilor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integrate de </w:t>
      </w:r>
      <w:proofErr w:type="spellStart"/>
      <w:r w:rsidRPr="005F46DD">
        <w:rPr>
          <w:color w:val="666666"/>
          <w:spacing w:val="12"/>
          <w:sz w:val="28"/>
          <w:szCs w:val="28"/>
        </w:rPr>
        <w:t>mediu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, </w:t>
      </w:r>
      <w:proofErr w:type="spellStart"/>
      <w:r w:rsidRPr="005F46DD">
        <w:rPr>
          <w:color w:val="666666"/>
          <w:spacing w:val="12"/>
          <w:sz w:val="28"/>
          <w:szCs w:val="28"/>
        </w:rPr>
        <w:t>despre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Ordinului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MMAP </w:t>
      </w:r>
      <w:proofErr w:type="spellStart"/>
      <w:r w:rsidRPr="005F46DD">
        <w:rPr>
          <w:color w:val="666666"/>
          <w:spacing w:val="12"/>
          <w:sz w:val="28"/>
          <w:szCs w:val="28"/>
        </w:rPr>
        <w:t>nr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. 1150 din 11.06.2020 </w:t>
      </w:r>
      <w:proofErr w:type="spellStart"/>
      <w:r w:rsidRPr="005F46DD">
        <w:rPr>
          <w:color w:val="666666"/>
          <w:spacing w:val="12"/>
          <w:sz w:val="28"/>
          <w:szCs w:val="28"/>
        </w:rPr>
        <w:t>privind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Procedura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de </w:t>
      </w:r>
      <w:proofErr w:type="spellStart"/>
      <w:r w:rsidRPr="005F46DD">
        <w:rPr>
          <w:color w:val="666666"/>
          <w:spacing w:val="12"/>
          <w:sz w:val="28"/>
          <w:szCs w:val="28"/>
        </w:rPr>
        <w:t>aplicare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a </w:t>
      </w:r>
      <w:proofErr w:type="spellStart"/>
      <w:r w:rsidRPr="005F46DD">
        <w:rPr>
          <w:color w:val="666666"/>
          <w:spacing w:val="12"/>
          <w:sz w:val="28"/>
          <w:szCs w:val="28"/>
        </w:rPr>
        <w:t>vizei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anuale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gramStart"/>
      <w:r w:rsidRPr="005F46DD">
        <w:rPr>
          <w:color w:val="666666"/>
          <w:spacing w:val="12"/>
          <w:sz w:val="28"/>
          <w:szCs w:val="28"/>
        </w:rPr>
        <w:t>a</w:t>
      </w:r>
      <w:proofErr w:type="gram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autorizaţiei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de </w:t>
      </w:r>
      <w:proofErr w:type="spellStart"/>
      <w:r w:rsidRPr="005F46DD">
        <w:rPr>
          <w:color w:val="666666"/>
          <w:spacing w:val="12"/>
          <w:sz w:val="28"/>
          <w:szCs w:val="28"/>
        </w:rPr>
        <w:t>mediu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şi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autorizaţiei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integrate de </w:t>
      </w:r>
      <w:proofErr w:type="spellStart"/>
      <w:r w:rsidRPr="005F46DD">
        <w:rPr>
          <w:color w:val="666666"/>
          <w:spacing w:val="12"/>
          <w:sz w:val="28"/>
          <w:szCs w:val="28"/>
        </w:rPr>
        <w:t>mediu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. Conform </w:t>
      </w:r>
      <w:proofErr w:type="spellStart"/>
      <w:r w:rsidRPr="005F46DD">
        <w:rPr>
          <w:color w:val="666666"/>
          <w:spacing w:val="12"/>
          <w:sz w:val="28"/>
          <w:szCs w:val="28"/>
        </w:rPr>
        <w:t>ordinului</w:t>
      </w:r>
      <w:proofErr w:type="spellEnd"/>
      <w:r w:rsidRPr="005F46DD">
        <w:rPr>
          <w:color w:val="666666"/>
          <w:spacing w:val="12"/>
          <w:sz w:val="28"/>
          <w:szCs w:val="28"/>
        </w:rPr>
        <w:t>, </w:t>
      </w:r>
      <w:proofErr w:type="spellStart"/>
      <w:r w:rsidRPr="005F46DD">
        <w:rPr>
          <w:rStyle w:val="Strong"/>
          <w:color w:val="666666"/>
          <w:spacing w:val="12"/>
          <w:sz w:val="28"/>
          <w:szCs w:val="28"/>
          <w:u w:val="single"/>
          <w:bdr w:val="none" w:sz="0" w:space="0" w:color="auto" w:frame="1"/>
        </w:rPr>
        <w:t>obţinerea</w:t>
      </w:r>
      <w:proofErr w:type="spellEnd"/>
      <w:r w:rsidRPr="005F46DD">
        <w:rPr>
          <w:rStyle w:val="Strong"/>
          <w:color w:val="666666"/>
          <w:spacing w:val="12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5F46DD">
        <w:rPr>
          <w:rStyle w:val="Strong"/>
          <w:color w:val="666666"/>
          <w:spacing w:val="12"/>
          <w:sz w:val="28"/>
          <w:szCs w:val="28"/>
          <w:u w:val="single"/>
          <w:bdr w:val="none" w:sz="0" w:space="0" w:color="auto" w:frame="1"/>
        </w:rPr>
        <w:t>vizei</w:t>
      </w:r>
      <w:proofErr w:type="spellEnd"/>
      <w:r w:rsidRPr="005F46DD">
        <w:rPr>
          <w:rStyle w:val="Strong"/>
          <w:color w:val="666666"/>
          <w:spacing w:val="12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5F46DD">
        <w:rPr>
          <w:rStyle w:val="Strong"/>
          <w:color w:val="666666"/>
          <w:spacing w:val="12"/>
          <w:sz w:val="28"/>
          <w:szCs w:val="28"/>
          <w:u w:val="single"/>
          <w:bdr w:val="none" w:sz="0" w:space="0" w:color="auto" w:frame="1"/>
        </w:rPr>
        <w:t>anuale</w:t>
      </w:r>
      <w:proofErr w:type="spellEnd"/>
      <w:r w:rsidRPr="005F46DD">
        <w:rPr>
          <w:rStyle w:val="Strong"/>
          <w:color w:val="666666"/>
          <w:spacing w:val="12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5F46DD">
        <w:rPr>
          <w:rStyle w:val="Strong"/>
          <w:color w:val="666666"/>
          <w:spacing w:val="12"/>
          <w:sz w:val="28"/>
          <w:szCs w:val="28"/>
          <w:u w:val="single"/>
          <w:bdr w:val="none" w:sz="0" w:space="0" w:color="auto" w:frame="1"/>
        </w:rPr>
        <w:t>este</w:t>
      </w:r>
      <w:proofErr w:type="spellEnd"/>
      <w:r w:rsidRPr="005F46DD">
        <w:rPr>
          <w:rStyle w:val="Strong"/>
          <w:color w:val="666666"/>
          <w:spacing w:val="12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5F46DD">
        <w:rPr>
          <w:rStyle w:val="Strong"/>
          <w:color w:val="666666"/>
          <w:spacing w:val="12"/>
          <w:sz w:val="28"/>
          <w:szCs w:val="28"/>
          <w:u w:val="single"/>
          <w:bdr w:val="none" w:sz="0" w:space="0" w:color="auto" w:frame="1"/>
        </w:rPr>
        <w:t>obligatorie</w:t>
      </w:r>
      <w:proofErr w:type="spellEnd"/>
      <w:r w:rsidRPr="005F46DD">
        <w:rPr>
          <w:color w:val="666666"/>
          <w:spacing w:val="12"/>
          <w:sz w:val="28"/>
          <w:szCs w:val="28"/>
        </w:rPr>
        <w:t> </w:t>
      </w:r>
      <w:proofErr w:type="spellStart"/>
      <w:r w:rsidRPr="005F46DD">
        <w:rPr>
          <w:color w:val="666666"/>
          <w:spacing w:val="12"/>
          <w:sz w:val="28"/>
          <w:szCs w:val="28"/>
        </w:rPr>
        <w:t>atât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pentru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autorizaţiile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de </w:t>
      </w:r>
      <w:proofErr w:type="spellStart"/>
      <w:r w:rsidRPr="005F46DD">
        <w:rPr>
          <w:color w:val="666666"/>
          <w:spacing w:val="12"/>
          <w:sz w:val="28"/>
          <w:szCs w:val="28"/>
        </w:rPr>
        <w:t>mediu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şi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pentru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autorizaţiile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integrate de </w:t>
      </w:r>
      <w:proofErr w:type="spellStart"/>
      <w:r w:rsidRPr="005F46DD">
        <w:rPr>
          <w:color w:val="666666"/>
          <w:spacing w:val="12"/>
          <w:sz w:val="28"/>
          <w:szCs w:val="28"/>
        </w:rPr>
        <w:t>mediu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emise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înainte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de </w:t>
      </w:r>
      <w:proofErr w:type="spellStart"/>
      <w:r w:rsidRPr="005F46DD">
        <w:rPr>
          <w:color w:val="666666"/>
          <w:spacing w:val="12"/>
          <w:sz w:val="28"/>
          <w:szCs w:val="28"/>
        </w:rPr>
        <w:t>intrarea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în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vigoare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a </w:t>
      </w:r>
      <w:proofErr w:type="spellStart"/>
      <w:r w:rsidRPr="005F46DD">
        <w:rPr>
          <w:color w:val="666666"/>
          <w:spacing w:val="12"/>
          <w:sz w:val="28"/>
          <w:szCs w:val="28"/>
        </w:rPr>
        <w:t>prezentului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ordin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, </w:t>
      </w:r>
      <w:proofErr w:type="spellStart"/>
      <w:r w:rsidRPr="005F46DD">
        <w:rPr>
          <w:color w:val="666666"/>
          <w:spacing w:val="12"/>
          <w:sz w:val="28"/>
          <w:szCs w:val="28"/>
        </w:rPr>
        <w:t>cât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şi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pentru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cele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emise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după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lastRenderedPageBreak/>
        <w:t>intrarea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acestuia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în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vigoare.Titularii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, au </w:t>
      </w:r>
      <w:proofErr w:type="spellStart"/>
      <w:r w:rsidRPr="005F46DD">
        <w:rPr>
          <w:color w:val="666666"/>
          <w:spacing w:val="12"/>
          <w:sz w:val="28"/>
          <w:szCs w:val="28"/>
        </w:rPr>
        <w:t>obligaţia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de a </w:t>
      </w:r>
      <w:proofErr w:type="spellStart"/>
      <w:r w:rsidRPr="005F46DD">
        <w:rPr>
          <w:color w:val="666666"/>
          <w:spacing w:val="12"/>
          <w:sz w:val="28"/>
          <w:szCs w:val="28"/>
        </w:rPr>
        <w:t>solicita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la APM </w:t>
      </w:r>
      <w:proofErr w:type="spellStart"/>
      <w:r w:rsidRPr="005F46DD">
        <w:rPr>
          <w:color w:val="666666"/>
          <w:spacing w:val="12"/>
          <w:sz w:val="28"/>
          <w:szCs w:val="28"/>
        </w:rPr>
        <w:t>Bacău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viza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anuală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în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baza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unei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documentaţii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care </w:t>
      </w:r>
      <w:proofErr w:type="spellStart"/>
      <w:r w:rsidRPr="005F46DD">
        <w:rPr>
          <w:color w:val="666666"/>
          <w:spacing w:val="12"/>
          <w:sz w:val="28"/>
          <w:szCs w:val="28"/>
        </w:rPr>
        <w:t>va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conţine</w:t>
      </w:r>
      <w:proofErr w:type="spellEnd"/>
      <w:r w:rsidRPr="005F46DD">
        <w:rPr>
          <w:color w:val="666666"/>
          <w:spacing w:val="12"/>
          <w:sz w:val="28"/>
          <w:szCs w:val="28"/>
        </w:rPr>
        <w:t>:</w:t>
      </w:r>
    </w:p>
    <w:p w:rsidR="00F74CCC" w:rsidRPr="005F46DD" w:rsidRDefault="00F74CCC" w:rsidP="00F74CCC">
      <w:pPr>
        <w:pStyle w:val="NormalWeb"/>
        <w:shd w:val="clear" w:color="auto" w:fill="F9F9F9"/>
        <w:spacing w:line="360" w:lineRule="atLeast"/>
        <w:jc w:val="both"/>
        <w:rPr>
          <w:color w:val="666666"/>
          <w:spacing w:val="12"/>
          <w:sz w:val="28"/>
          <w:szCs w:val="28"/>
        </w:rPr>
      </w:pPr>
      <w:r w:rsidRPr="005F46DD">
        <w:rPr>
          <w:color w:val="666666"/>
          <w:spacing w:val="12"/>
          <w:sz w:val="28"/>
          <w:szCs w:val="28"/>
        </w:rPr>
        <w:t xml:space="preserve">•        </w:t>
      </w:r>
      <w:proofErr w:type="spellStart"/>
      <w:proofErr w:type="gramStart"/>
      <w:r w:rsidRPr="005F46DD">
        <w:rPr>
          <w:color w:val="666666"/>
          <w:spacing w:val="12"/>
          <w:sz w:val="28"/>
          <w:szCs w:val="28"/>
        </w:rPr>
        <w:t>cerere</w:t>
      </w:r>
      <w:proofErr w:type="spellEnd"/>
      <w:proofErr w:type="gramEnd"/>
      <w:r w:rsidRPr="005F46DD">
        <w:rPr>
          <w:color w:val="666666"/>
          <w:spacing w:val="12"/>
          <w:sz w:val="28"/>
          <w:szCs w:val="28"/>
        </w:rPr>
        <w:t xml:space="preserve"> conform </w:t>
      </w:r>
      <w:proofErr w:type="spellStart"/>
      <w:r w:rsidRPr="005F46DD">
        <w:rPr>
          <w:color w:val="666666"/>
          <w:spacing w:val="12"/>
          <w:sz w:val="28"/>
          <w:szCs w:val="28"/>
        </w:rPr>
        <w:t>modelului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prevăzut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în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anexa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nr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. 1 la </w:t>
      </w:r>
      <w:proofErr w:type="spellStart"/>
      <w:r w:rsidRPr="005F46DD">
        <w:rPr>
          <w:color w:val="666666"/>
          <w:spacing w:val="12"/>
          <w:sz w:val="28"/>
          <w:szCs w:val="28"/>
        </w:rPr>
        <w:t>prezenta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procedură</w:t>
      </w:r>
      <w:proofErr w:type="spellEnd"/>
      <w:r w:rsidRPr="005F46DD">
        <w:rPr>
          <w:color w:val="666666"/>
          <w:spacing w:val="12"/>
          <w:sz w:val="28"/>
          <w:szCs w:val="28"/>
        </w:rPr>
        <w:t>;</w:t>
      </w:r>
    </w:p>
    <w:p w:rsidR="00F74CCC" w:rsidRPr="005F46DD" w:rsidRDefault="00F74CCC" w:rsidP="00F74CCC">
      <w:pPr>
        <w:pStyle w:val="NormalWeb"/>
        <w:shd w:val="clear" w:color="auto" w:fill="F9F9F9"/>
        <w:spacing w:line="360" w:lineRule="atLeast"/>
        <w:jc w:val="both"/>
        <w:rPr>
          <w:color w:val="666666"/>
          <w:spacing w:val="12"/>
          <w:sz w:val="28"/>
          <w:szCs w:val="28"/>
        </w:rPr>
      </w:pPr>
      <w:r w:rsidRPr="005F46DD">
        <w:rPr>
          <w:color w:val="666666"/>
          <w:spacing w:val="12"/>
          <w:sz w:val="28"/>
          <w:szCs w:val="28"/>
        </w:rPr>
        <w:t xml:space="preserve">•        </w:t>
      </w:r>
      <w:proofErr w:type="spellStart"/>
      <w:proofErr w:type="gramStart"/>
      <w:r w:rsidRPr="005F46DD">
        <w:rPr>
          <w:color w:val="666666"/>
          <w:spacing w:val="12"/>
          <w:sz w:val="28"/>
          <w:szCs w:val="28"/>
        </w:rPr>
        <w:t>raportul</w:t>
      </w:r>
      <w:proofErr w:type="spellEnd"/>
      <w:proofErr w:type="gram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anual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de </w:t>
      </w:r>
      <w:proofErr w:type="spellStart"/>
      <w:r w:rsidRPr="005F46DD">
        <w:rPr>
          <w:color w:val="666666"/>
          <w:spacing w:val="12"/>
          <w:sz w:val="28"/>
          <w:szCs w:val="28"/>
        </w:rPr>
        <w:t>mediu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şi</w:t>
      </w:r>
      <w:proofErr w:type="spellEnd"/>
      <w:r w:rsidRPr="005F46DD">
        <w:rPr>
          <w:color w:val="666666"/>
          <w:spacing w:val="12"/>
          <w:sz w:val="28"/>
          <w:szCs w:val="28"/>
        </w:rPr>
        <w:t>/</w:t>
      </w:r>
      <w:proofErr w:type="spellStart"/>
      <w:r w:rsidRPr="005F46DD">
        <w:rPr>
          <w:color w:val="666666"/>
          <w:spacing w:val="12"/>
          <w:sz w:val="28"/>
          <w:szCs w:val="28"/>
        </w:rPr>
        <w:t>sau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raportările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menţionate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în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actele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de </w:t>
      </w:r>
      <w:proofErr w:type="spellStart"/>
      <w:r w:rsidRPr="005F46DD">
        <w:rPr>
          <w:color w:val="666666"/>
          <w:spacing w:val="12"/>
          <w:sz w:val="28"/>
          <w:szCs w:val="28"/>
        </w:rPr>
        <w:t>reglementare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, </w:t>
      </w:r>
      <w:proofErr w:type="spellStart"/>
      <w:r w:rsidRPr="005F46DD">
        <w:rPr>
          <w:color w:val="666666"/>
          <w:spacing w:val="12"/>
          <w:sz w:val="28"/>
          <w:szCs w:val="28"/>
        </w:rPr>
        <w:t>după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caz</w:t>
      </w:r>
      <w:proofErr w:type="spellEnd"/>
      <w:r w:rsidRPr="005F46DD">
        <w:rPr>
          <w:color w:val="666666"/>
          <w:spacing w:val="12"/>
          <w:sz w:val="28"/>
          <w:szCs w:val="28"/>
        </w:rPr>
        <w:t>.</w:t>
      </w:r>
    </w:p>
    <w:p w:rsidR="00F74CCC" w:rsidRPr="005F46DD" w:rsidRDefault="00F74CCC" w:rsidP="00F74CCC">
      <w:pPr>
        <w:pStyle w:val="NormalWeb"/>
        <w:shd w:val="clear" w:color="auto" w:fill="F9F9F9"/>
        <w:spacing w:line="360" w:lineRule="atLeast"/>
        <w:jc w:val="both"/>
        <w:rPr>
          <w:color w:val="666666"/>
          <w:spacing w:val="12"/>
          <w:sz w:val="28"/>
          <w:szCs w:val="28"/>
        </w:rPr>
      </w:pPr>
      <w:r w:rsidRPr="005F46DD">
        <w:rPr>
          <w:color w:val="666666"/>
          <w:spacing w:val="12"/>
          <w:sz w:val="28"/>
          <w:szCs w:val="28"/>
        </w:rPr>
        <w:t xml:space="preserve">         </w:t>
      </w:r>
      <w:proofErr w:type="spellStart"/>
      <w:r w:rsidRPr="005F46DD">
        <w:rPr>
          <w:color w:val="666666"/>
          <w:spacing w:val="12"/>
          <w:sz w:val="28"/>
          <w:szCs w:val="28"/>
        </w:rPr>
        <w:t>Pentru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evitarea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dublării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raportărilor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, </w:t>
      </w:r>
      <w:proofErr w:type="spellStart"/>
      <w:r w:rsidRPr="005F46DD">
        <w:rPr>
          <w:color w:val="666666"/>
          <w:spacing w:val="12"/>
          <w:sz w:val="28"/>
          <w:szCs w:val="28"/>
        </w:rPr>
        <w:t>titularul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proofErr w:type="gramStart"/>
      <w:r w:rsidRPr="005F46DD">
        <w:rPr>
          <w:color w:val="666666"/>
          <w:spacing w:val="12"/>
          <w:sz w:val="28"/>
          <w:szCs w:val="28"/>
        </w:rPr>
        <w:t>va</w:t>
      </w:r>
      <w:proofErr w:type="spellEnd"/>
      <w:proofErr w:type="gram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menţiona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în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cerere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numărul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de </w:t>
      </w:r>
      <w:proofErr w:type="spellStart"/>
      <w:r w:rsidRPr="005F46DD">
        <w:rPr>
          <w:color w:val="666666"/>
          <w:spacing w:val="12"/>
          <w:sz w:val="28"/>
          <w:szCs w:val="28"/>
        </w:rPr>
        <w:t>înregistrare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şi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data la care a </w:t>
      </w:r>
      <w:proofErr w:type="spellStart"/>
      <w:r w:rsidRPr="005F46DD">
        <w:rPr>
          <w:color w:val="666666"/>
          <w:spacing w:val="12"/>
          <w:sz w:val="28"/>
          <w:szCs w:val="28"/>
        </w:rPr>
        <w:t>depus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la APM </w:t>
      </w:r>
      <w:proofErr w:type="spellStart"/>
      <w:r w:rsidRPr="005F46DD">
        <w:rPr>
          <w:color w:val="666666"/>
          <w:spacing w:val="12"/>
          <w:sz w:val="28"/>
          <w:szCs w:val="28"/>
        </w:rPr>
        <w:t>Bacău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rapoartele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solicitate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prin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autorizaţia</w:t>
      </w:r>
      <w:proofErr w:type="spellEnd"/>
      <w:r w:rsidRPr="005F46DD">
        <w:rPr>
          <w:color w:val="666666"/>
          <w:spacing w:val="12"/>
          <w:sz w:val="28"/>
          <w:szCs w:val="28"/>
        </w:rPr>
        <w:t>/</w:t>
      </w:r>
      <w:proofErr w:type="spellStart"/>
      <w:r w:rsidRPr="005F46DD">
        <w:rPr>
          <w:color w:val="666666"/>
          <w:spacing w:val="12"/>
          <w:sz w:val="28"/>
          <w:szCs w:val="28"/>
        </w:rPr>
        <w:t>autorizaţia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integrată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de </w:t>
      </w:r>
      <w:proofErr w:type="spellStart"/>
      <w:r w:rsidRPr="005F46DD">
        <w:rPr>
          <w:color w:val="666666"/>
          <w:spacing w:val="12"/>
          <w:sz w:val="28"/>
          <w:szCs w:val="28"/>
        </w:rPr>
        <w:t>mediu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. </w:t>
      </w:r>
      <w:proofErr w:type="spellStart"/>
      <w:r w:rsidRPr="005F46DD">
        <w:rPr>
          <w:color w:val="666666"/>
          <w:spacing w:val="12"/>
          <w:sz w:val="28"/>
          <w:szCs w:val="28"/>
        </w:rPr>
        <w:t>În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cazul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raportărilor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efectuate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în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sistem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electronic, </w:t>
      </w:r>
      <w:proofErr w:type="spellStart"/>
      <w:r w:rsidRPr="005F46DD">
        <w:rPr>
          <w:color w:val="666666"/>
          <w:spacing w:val="12"/>
          <w:sz w:val="28"/>
          <w:szCs w:val="28"/>
        </w:rPr>
        <w:t>titularul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proofErr w:type="gramStart"/>
      <w:r w:rsidRPr="005F46DD">
        <w:rPr>
          <w:color w:val="666666"/>
          <w:spacing w:val="12"/>
          <w:sz w:val="28"/>
          <w:szCs w:val="28"/>
        </w:rPr>
        <w:t>va</w:t>
      </w:r>
      <w:proofErr w:type="spellEnd"/>
      <w:proofErr w:type="gram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menţiona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data la care a </w:t>
      </w:r>
      <w:proofErr w:type="spellStart"/>
      <w:r w:rsidRPr="005F46DD">
        <w:rPr>
          <w:color w:val="666666"/>
          <w:spacing w:val="12"/>
          <w:sz w:val="28"/>
          <w:szCs w:val="28"/>
        </w:rPr>
        <w:t>încărcat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datele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în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sistem</w:t>
      </w:r>
      <w:proofErr w:type="spellEnd"/>
      <w:r w:rsidRPr="005F46DD">
        <w:rPr>
          <w:color w:val="666666"/>
          <w:spacing w:val="12"/>
          <w:sz w:val="28"/>
          <w:szCs w:val="28"/>
        </w:rPr>
        <w:t>;</w:t>
      </w:r>
    </w:p>
    <w:p w:rsidR="00F74CCC" w:rsidRPr="005F46DD" w:rsidRDefault="00F74CCC" w:rsidP="00F74CCC">
      <w:pPr>
        <w:pStyle w:val="NormalWeb"/>
        <w:shd w:val="clear" w:color="auto" w:fill="F9F9F9"/>
        <w:spacing w:line="360" w:lineRule="atLeast"/>
        <w:jc w:val="both"/>
        <w:rPr>
          <w:color w:val="666666"/>
          <w:spacing w:val="12"/>
          <w:sz w:val="28"/>
          <w:szCs w:val="28"/>
        </w:rPr>
      </w:pPr>
      <w:r w:rsidRPr="005F46DD">
        <w:rPr>
          <w:color w:val="666666"/>
          <w:spacing w:val="12"/>
          <w:sz w:val="28"/>
          <w:szCs w:val="28"/>
        </w:rPr>
        <w:t xml:space="preserve">•        </w:t>
      </w:r>
      <w:proofErr w:type="spellStart"/>
      <w:r w:rsidRPr="005F46DD">
        <w:rPr>
          <w:color w:val="666666"/>
          <w:spacing w:val="12"/>
          <w:sz w:val="28"/>
          <w:szCs w:val="28"/>
        </w:rPr>
        <w:t>declaraţia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pe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propria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răspundere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că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desfăşoară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activitatea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în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aceleaşi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condiţii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pentru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care a </w:t>
      </w:r>
      <w:proofErr w:type="spellStart"/>
      <w:r w:rsidRPr="005F46DD">
        <w:rPr>
          <w:color w:val="666666"/>
          <w:spacing w:val="12"/>
          <w:sz w:val="28"/>
          <w:szCs w:val="28"/>
        </w:rPr>
        <w:t>fost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emisă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autorizaţia</w:t>
      </w:r>
      <w:proofErr w:type="spellEnd"/>
      <w:r w:rsidRPr="005F46DD">
        <w:rPr>
          <w:color w:val="666666"/>
          <w:spacing w:val="12"/>
          <w:sz w:val="28"/>
          <w:szCs w:val="28"/>
        </w:rPr>
        <w:t>/</w:t>
      </w:r>
      <w:proofErr w:type="spellStart"/>
      <w:r w:rsidRPr="005F46DD">
        <w:rPr>
          <w:color w:val="666666"/>
          <w:spacing w:val="12"/>
          <w:sz w:val="28"/>
          <w:szCs w:val="28"/>
        </w:rPr>
        <w:t>autorizaţia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integrată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de </w:t>
      </w:r>
      <w:proofErr w:type="spellStart"/>
      <w:r w:rsidRPr="005F46DD">
        <w:rPr>
          <w:color w:val="666666"/>
          <w:spacing w:val="12"/>
          <w:sz w:val="28"/>
          <w:szCs w:val="28"/>
        </w:rPr>
        <w:t>mediu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şi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că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nu au </w:t>
      </w:r>
      <w:proofErr w:type="spellStart"/>
      <w:r w:rsidRPr="005F46DD">
        <w:rPr>
          <w:color w:val="666666"/>
          <w:spacing w:val="12"/>
          <w:sz w:val="28"/>
          <w:szCs w:val="28"/>
        </w:rPr>
        <w:t>intervenit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modificări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de fond care </w:t>
      </w:r>
      <w:proofErr w:type="spellStart"/>
      <w:r w:rsidRPr="005F46DD">
        <w:rPr>
          <w:color w:val="666666"/>
          <w:spacing w:val="12"/>
          <w:sz w:val="28"/>
          <w:szCs w:val="28"/>
        </w:rPr>
        <w:t>să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afecteze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condiţiile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stabilite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prin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autorizaţie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, conform </w:t>
      </w:r>
      <w:proofErr w:type="spellStart"/>
      <w:r w:rsidRPr="005F46DD">
        <w:rPr>
          <w:color w:val="666666"/>
          <w:spacing w:val="12"/>
          <w:sz w:val="28"/>
          <w:szCs w:val="28"/>
        </w:rPr>
        <w:t>modelului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prevăzut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în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anexa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nr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. 2 la </w:t>
      </w:r>
      <w:proofErr w:type="spellStart"/>
      <w:r w:rsidRPr="005F46DD">
        <w:rPr>
          <w:color w:val="666666"/>
          <w:spacing w:val="12"/>
          <w:sz w:val="28"/>
          <w:szCs w:val="28"/>
        </w:rPr>
        <w:t>prezenta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procedură</w:t>
      </w:r>
      <w:proofErr w:type="spellEnd"/>
      <w:r w:rsidRPr="005F46DD">
        <w:rPr>
          <w:color w:val="666666"/>
          <w:spacing w:val="12"/>
          <w:sz w:val="28"/>
          <w:szCs w:val="28"/>
        </w:rPr>
        <w:t>;</w:t>
      </w:r>
    </w:p>
    <w:p w:rsidR="00F74CCC" w:rsidRPr="005F46DD" w:rsidRDefault="00F74CCC" w:rsidP="00F74CCC">
      <w:pPr>
        <w:pStyle w:val="NormalWeb"/>
        <w:shd w:val="clear" w:color="auto" w:fill="F9F9F9"/>
        <w:spacing w:line="360" w:lineRule="atLeast"/>
        <w:jc w:val="both"/>
        <w:rPr>
          <w:color w:val="666666"/>
          <w:spacing w:val="12"/>
          <w:sz w:val="28"/>
          <w:szCs w:val="28"/>
        </w:rPr>
      </w:pPr>
      <w:r w:rsidRPr="005F46DD">
        <w:rPr>
          <w:color w:val="666666"/>
          <w:spacing w:val="12"/>
          <w:sz w:val="28"/>
          <w:szCs w:val="28"/>
        </w:rPr>
        <w:t xml:space="preserve">•        </w:t>
      </w:r>
      <w:proofErr w:type="spellStart"/>
      <w:proofErr w:type="gramStart"/>
      <w:r w:rsidRPr="005F46DD">
        <w:rPr>
          <w:color w:val="666666"/>
          <w:spacing w:val="12"/>
          <w:sz w:val="28"/>
          <w:szCs w:val="28"/>
        </w:rPr>
        <w:t>dovada</w:t>
      </w:r>
      <w:proofErr w:type="spellEnd"/>
      <w:proofErr w:type="gram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achitării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tarifului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: 100 lei </w:t>
      </w:r>
      <w:proofErr w:type="spellStart"/>
      <w:r w:rsidRPr="005F46DD">
        <w:rPr>
          <w:color w:val="666666"/>
          <w:spacing w:val="12"/>
          <w:sz w:val="28"/>
          <w:szCs w:val="28"/>
        </w:rPr>
        <w:t>pentru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autorizaţiile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de </w:t>
      </w:r>
      <w:proofErr w:type="spellStart"/>
      <w:r w:rsidRPr="005F46DD">
        <w:rPr>
          <w:color w:val="666666"/>
          <w:spacing w:val="12"/>
          <w:sz w:val="28"/>
          <w:szCs w:val="28"/>
        </w:rPr>
        <w:t>mediu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/ 300 de lei </w:t>
      </w:r>
      <w:proofErr w:type="spellStart"/>
      <w:r w:rsidRPr="005F46DD">
        <w:rPr>
          <w:color w:val="666666"/>
          <w:spacing w:val="12"/>
          <w:sz w:val="28"/>
          <w:szCs w:val="28"/>
        </w:rPr>
        <w:t>pentru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autorizaţiile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integrate de </w:t>
      </w:r>
      <w:proofErr w:type="spellStart"/>
      <w:r w:rsidRPr="005F46DD">
        <w:rPr>
          <w:color w:val="666666"/>
          <w:spacing w:val="12"/>
          <w:sz w:val="28"/>
          <w:szCs w:val="28"/>
        </w:rPr>
        <w:t>mediu</w:t>
      </w:r>
      <w:proofErr w:type="spellEnd"/>
    </w:p>
    <w:p w:rsidR="00F74CCC" w:rsidRPr="005F46DD" w:rsidRDefault="00F74CCC" w:rsidP="00F74CCC">
      <w:pPr>
        <w:pStyle w:val="NormalWeb"/>
        <w:shd w:val="clear" w:color="auto" w:fill="F9F9F9"/>
        <w:spacing w:line="360" w:lineRule="atLeast"/>
        <w:jc w:val="both"/>
        <w:rPr>
          <w:color w:val="666666"/>
          <w:spacing w:val="12"/>
          <w:sz w:val="28"/>
          <w:szCs w:val="28"/>
        </w:rPr>
      </w:pPr>
      <w:proofErr w:type="spellStart"/>
      <w:r w:rsidRPr="005F46DD">
        <w:rPr>
          <w:color w:val="666666"/>
          <w:spacing w:val="12"/>
          <w:sz w:val="28"/>
          <w:szCs w:val="28"/>
        </w:rPr>
        <w:t>Efectuarea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plăților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reprezentând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="008550B4">
        <w:rPr>
          <w:color w:val="666666"/>
          <w:spacing w:val="12"/>
          <w:sz w:val="28"/>
          <w:szCs w:val="28"/>
        </w:rPr>
        <w:t>dovada</w:t>
      </w:r>
      <w:proofErr w:type="spellEnd"/>
      <w:r w:rsidR="008550B4">
        <w:rPr>
          <w:color w:val="666666"/>
          <w:spacing w:val="12"/>
          <w:sz w:val="28"/>
          <w:szCs w:val="28"/>
        </w:rPr>
        <w:t xml:space="preserve"> </w:t>
      </w:r>
      <w:proofErr w:type="spellStart"/>
      <w:r w:rsidR="008550B4">
        <w:rPr>
          <w:color w:val="666666"/>
          <w:spacing w:val="12"/>
          <w:sz w:val="28"/>
          <w:szCs w:val="28"/>
        </w:rPr>
        <w:t>achitării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tarif</w:t>
      </w:r>
      <w:r w:rsidR="008550B4">
        <w:rPr>
          <w:color w:val="666666"/>
          <w:spacing w:val="12"/>
          <w:sz w:val="28"/>
          <w:szCs w:val="28"/>
        </w:rPr>
        <w:t>ului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pentru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obținerea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vizelor</w:t>
      </w:r>
      <w:proofErr w:type="spellEnd"/>
      <w:r w:rsidR="008550B4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autorizațiilor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de </w:t>
      </w:r>
      <w:proofErr w:type="spellStart"/>
      <w:r w:rsidRPr="005F46DD">
        <w:rPr>
          <w:color w:val="666666"/>
          <w:spacing w:val="12"/>
          <w:sz w:val="28"/>
          <w:szCs w:val="28"/>
        </w:rPr>
        <w:t>mediu</w:t>
      </w:r>
      <w:proofErr w:type="spellEnd"/>
      <w:r w:rsidR="008550B4">
        <w:rPr>
          <w:color w:val="666666"/>
          <w:spacing w:val="12"/>
          <w:sz w:val="28"/>
          <w:szCs w:val="28"/>
        </w:rPr>
        <w:t>/</w:t>
      </w:r>
      <w:proofErr w:type="spellStart"/>
      <w:r w:rsidR="008550B4">
        <w:rPr>
          <w:color w:val="666666"/>
          <w:spacing w:val="12"/>
          <w:sz w:val="28"/>
          <w:szCs w:val="28"/>
        </w:rPr>
        <w:t>autorizațiilor</w:t>
      </w:r>
      <w:proofErr w:type="spellEnd"/>
      <w:r w:rsidR="008550B4">
        <w:rPr>
          <w:color w:val="666666"/>
          <w:spacing w:val="12"/>
          <w:sz w:val="28"/>
          <w:szCs w:val="28"/>
        </w:rPr>
        <w:t xml:space="preserve"> integrate de </w:t>
      </w:r>
      <w:proofErr w:type="spellStart"/>
      <w:r w:rsidR="008550B4">
        <w:rPr>
          <w:color w:val="666666"/>
          <w:spacing w:val="12"/>
          <w:sz w:val="28"/>
          <w:szCs w:val="28"/>
        </w:rPr>
        <w:t>mediu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din </w:t>
      </w:r>
      <w:proofErr w:type="spellStart"/>
      <w:r w:rsidRPr="005F46DD">
        <w:rPr>
          <w:color w:val="666666"/>
          <w:spacing w:val="12"/>
          <w:sz w:val="28"/>
          <w:szCs w:val="28"/>
        </w:rPr>
        <w:t>cadrul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județului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BACĂU, se </w:t>
      </w:r>
      <w:proofErr w:type="spellStart"/>
      <w:r w:rsidRPr="005F46DD">
        <w:rPr>
          <w:color w:val="666666"/>
          <w:spacing w:val="12"/>
          <w:sz w:val="28"/>
          <w:szCs w:val="28"/>
        </w:rPr>
        <w:t>vor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efectua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numai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prin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intermediul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oficiilor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poștale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sau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a </w:t>
      </w:r>
      <w:proofErr w:type="spellStart"/>
      <w:r w:rsidRPr="005F46DD">
        <w:rPr>
          <w:color w:val="666666"/>
          <w:spacing w:val="12"/>
          <w:sz w:val="28"/>
          <w:szCs w:val="28"/>
        </w:rPr>
        <w:t>băncilor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/ </w:t>
      </w:r>
      <w:proofErr w:type="spellStart"/>
      <w:r w:rsidRPr="005F46DD">
        <w:rPr>
          <w:color w:val="666666"/>
          <w:spacing w:val="12"/>
          <w:sz w:val="28"/>
          <w:szCs w:val="28"/>
        </w:rPr>
        <w:t>trezoreriilor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, cu </w:t>
      </w:r>
      <w:proofErr w:type="spellStart"/>
      <w:r w:rsidRPr="005F46DD">
        <w:rPr>
          <w:color w:val="666666"/>
          <w:spacing w:val="12"/>
          <w:sz w:val="28"/>
          <w:szCs w:val="28"/>
        </w:rPr>
        <w:t>următoarele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date:</w:t>
      </w:r>
    </w:p>
    <w:p w:rsidR="00F74CCC" w:rsidRPr="005F46DD" w:rsidRDefault="00F74CCC" w:rsidP="00F74CCC">
      <w:pPr>
        <w:pStyle w:val="NormalWeb"/>
        <w:shd w:val="clear" w:color="auto" w:fill="F9F9F9"/>
        <w:spacing w:line="360" w:lineRule="atLeast"/>
        <w:rPr>
          <w:spacing w:val="12"/>
          <w:sz w:val="28"/>
          <w:szCs w:val="28"/>
        </w:rPr>
      </w:pPr>
      <w:r w:rsidRPr="005F46DD">
        <w:rPr>
          <w:color w:val="666666"/>
          <w:spacing w:val="12"/>
          <w:sz w:val="28"/>
          <w:szCs w:val="28"/>
        </w:rPr>
        <w:t> AGENTIA</w:t>
      </w:r>
      <w:proofErr w:type="gramStart"/>
      <w:r w:rsidRPr="005F46DD">
        <w:rPr>
          <w:color w:val="666666"/>
          <w:spacing w:val="12"/>
          <w:sz w:val="28"/>
          <w:szCs w:val="28"/>
        </w:rPr>
        <w:t>  PENTRU</w:t>
      </w:r>
      <w:proofErr w:type="gramEnd"/>
      <w:r w:rsidRPr="005F46DD">
        <w:rPr>
          <w:color w:val="666666"/>
          <w:spacing w:val="12"/>
          <w:sz w:val="28"/>
          <w:szCs w:val="28"/>
        </w:rPr>
        <w:t>  PR</w:t>
      </w:r>
      <w:r w:rsidRPr="005F46DD">
        <w:rPr>
          <w:spacing w:val="12"/>
          <w:sz w:val="28"/>
          <w:szCs w:val="28"/>
        </w:rPr>
        <w:t>OTECȚIA MEDIULUI  BACĂU</w:t>
      </w:r>
    </w:p>
    <w:p w:rsidR="00F74CCC" w:rsidRPr="005F46DD" w:rsidRDefault="00F74CCC" w:rsidP="00F74CCC">
      <w:pPr>
        <w:pStyle w:val="NormalWeb"/>
        <w:shd w:val="clear" w:color="auto" w:fill="F9F9F9"/>
        <w:spacing w:line="360" w:lineRule="atLeast"/>
        <w:rPr>
          <w:color w:val="FF0000"/>
          <w:spacing w:val="12"/>
          <w:sz w:val="28"/>
          <w:szCs w:val="28"/>
        </w:rPr>
      </w:pPr>
      <w:r w:rsidRPr="005F46DD">
        <w:rPr>
          <w:spacing w:val="12"/>
          <w:sz w:val="28"/>
          <w:szCs w:val="28"/>
        </w:rPr>
        <w:t>COD FISCAL 4</w:t>
      </w:r>
      <w:r w:rsidR="002C2AF1" w:rsidRPr="005F46DD">
        <w:rPr>
          <w:spacing w:val="12"/>
          <w:sz w:val="28"/>
          <w:szCs w:val="28"/>
        </w:rPr>
        <w:t>278256</w:t>
      </w:r>
    </w:p>
    <w:p w:rsidR="00F74CCC" w:rsidRPr="005F46DD" w:rsidRDefault="00F74CCC" w:rsidP="00F74CCC">
      <w:pPr>
        <w:pStyle w:val="NormalWeb"/>
        <w:shd w:val="clear" w:color="auto" w:fill="F9F9F9"/>
        <w:spacing w:line="360" w:lineRule="atLeast"/>
        <w:rPr>
          <w:spacing w:val="12"/>
          <w:sz w:val="28"/>
          <w:szCs w:val="28"/>
        </w:rPr>
      </w:pPr>
      <w:r w:rsidRPr="005F46DD">
        <w:rPr>
          <w:spacing w:val="12"/>
          <w:sz w:val="28"/>
          <w:szCs w:val="28"/>
        </w:rPr>
        <w:t>CONT</w:t>
      </w:r>
      <w:proofErr w:type="gramStart"/>
      <w:r w:rsidRPr="005F46DD">
        <w:rPr>
          <w:spacing w:val="12"/>
          <w:sz w:val="28"/>
          <w:szCs w:val="28"/>
        </w:rPr>
        <w:t>  RO8</w:t>
      </w:r>
      <w:r w:rsidR="002C2AF1" w:rsidRPr="005F46DD">
        <w:rPr>
          <w:spacing w:val="12"/>
          <w:sz w:val="28"/>
          <w:szCs w:val="28"/>
        </w:rPr>
        <w:t>8</w:t>
      </w:r>
      <w:r w:rsidRPr="005F46DD">
        <w:rPr>
          <w:spacing w:val="12"/>
          <w:sz w:val="28"/>
          <w:szCs w:val="28"/>
        </w:rPr>
        <w:t>TREZ</w:t>
      </w:r>
      <w:r w:rsidR="002C2AF1" w:rsidRPr="005F46DD">
        <w:rPr>
          <w:spacing w:val="12"/>
          <w:sz w:val="28"/>
          <w:szCs w:val="28"/>
        </w:rPr>
        <w:t>0615032</w:t>
      </w:r>
      <w:r w:rsidRPr="005F46DD">
        <w:rPr>
          <w:spacing w:val="12"/>
          <w:sz w:val="28"/>
          <w:szCs w:val="28"/>
        </w:rPr>
        <w:t>XXX</w:t>
      </w:r>
      <w:bookmarkStart w:id="0" w:name="_GoBack"/>
      <w:bookmarkEnd w:id="0"/>
      <w:r w:rsidRPr="005F46DD">
        <w:rPr>
          <w:spacing w:val="12"/>
          <w:sz w:val="28"/>
          <w:szCs w:val="28"/>
        </w:rPr>
        <w:t>000</w:t>
      </w:r>
      <w:r w:rsidR="002C2AF1" w:rsidRPr="005F46DD">
        <w:rPr>
          <w:spacing w:val="12"/>
          <w:sz w:val="28"/>
          <w:szCs w:val="28"/>
        </w:rPr>
        <w:t>376</w:t>
      </w:r>
      <w:proofErr w:type="gramEnd"/>
      <w:r w:rsidRPr="005F46DD">
        <w:rPr>
          <w:spacing w:val="12"/>
          <w:sz w:val="28"/>
          <w:szCs w:val="28"/>
        </w:rPr>
        <w:t xml:space="preserve"> </w:t>
      </w:r>
      <w:r w:rsidR="002C2AF1" w:rsidRPr="005F46DD">
        <w:rPr>
          <w:spacing w:val="12"/>
          <w:sz w:val="28"/>
          <w:szCs w:val="28"/>
        </w:rPr>
        <w:t xml:space="preserve"> </w:t>
      </w:r>
      <w:r w:rsidRPr="005F46DD">
        <w:rPr>
          <w:spacing w:val="12"/>
          <w:sz w:val="28"/>
          <w:szCs w:val="28"/>
        </w:rPr>
        <w:t xml:space="preserve">TREZORERIA </w:t>
      </w:r>
      <w:r w:rsidR="002C2AF1" w:rsidRPr="005F46DD">
        <w:rPr>
          <w:spacing w:val="12"/>
          <w:sz w:val="28"/>
          <w:szCs w:val="28"/>
        </w:rPr>
        <w:t>BACĂU</w:t>
      </w:r>
    </w:p>
    <w:p w:rsidR="00F74CCC" w:rsidRPr="005F46DD" w:rsidRDefault="00F74CCC" w:rsidP="00F74CCC">
      <w:pPr>
        <w:pStyle w:val="NormalWeb"/>
        <w:shd w:val="clear" w:color="auto" w:fill="F9F9F9"/>
        <w:spacing w:before="0" w:after="0" w:line="360" w:lineRule="atLeast"/>
        <w:jc w:val="center"/>
        <w:rPr>
          <w:color w:val="666666"/>
          <w:spacing w:val="12"/>
          <w:sz w:val="28"/>
          <w:szCs w:val="28"/>
        </w:rPr>
      </w:pPr>
      <w:r w:rsidRPr="005F46DD">
        <w:rPr>
          <w:rStyle w:val="Strong"/>
          <w:color w:val="666666"/>
          <w:spacing w:val="12"/>
          <w:sz w:val="28"/>
          <w:szCs w:val="28"/>
          <w:bdr w:val="none" w:sz="0" w:space="0" w:color="auto" w:frame="1"/>
        </w:rPr>
        <w:t>ANUNT IMPORTANT</w:t>
      </w:r>
    </w:p>
    <w:p w:rsidR="00B42035" w:rsidRDefault="00F74CCC" w:rsidP="005F46DD">
      <w:pPr>
        <w:pStyle w:val="NormalWeb"/>
        <w:shd w:val="clear" w:color="auto" w:fill="F9F9F9"/>
        <w:spacing w:before="0" w:after="0" w:line="360" w:lineRule="atLeast"/>
        <w:jc w:val="both"/>
      </w:pPr>
      <w:r w:rsidRPr="005F46DD">
        <w:rPr>
          <w:color w:val="666666"/>
          <w:spacing w:val="12"/>
          <w:sz w:val="28"/>
          <w:szCs w:val="28"/>
        </w:rPr>
        <w:t xml:space="preserve">APM </w:t>
      </w:r>
      <w:proofErr w:type="spellStart"/>
      <w:r w:rsidRPr="005F46DD">
        <w:rPr>
          <w:color w:val="666666"/>
          <w:spacing w:val="12"/>
          <w:sz w:val="28"/>
          <w:szCs w:val="28"/>
        </w:rPr>
        <w:t>Bacău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anunta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publicul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interesat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ca a </w:t>
      </w:r>
      <w:proofErr w:type="spellStart"/>
      <w:r w:rsidRPr="005F46DD">
        <w:rPr>
          <w:color w:val="666666"/>
          <w:spacing w:val="12"/>
          <w:sz w:val="28"/>
          <w:szCs w:val="28"/>
        </w:rPr>
        <w:t>fost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publicata</w:t>
      </w:r>
      <w:proofErr w:type="spellEnd"/>
      <w:r w:rsidRPr="005F46DD">
        <w:rPr>
          <w:color w:val="666666"/>
          <w:spacing w:val="12"/>
          <w:sz w:val="28"/>
          <w:szCs w:val="28"/>
        </w:rPr>
        <w:t> </w:t>
      </w:r>
      <w:proofErr w:type="spellStart"/>
      <w:r w:rsidRPr="005F46DD">
        <w:rPr>
          <w:rStyle w:val="Strong"/>
          <w:color w:val="666666"/>
          <w:spacing w:val="12"/>
          <w:sz w:val="28"/>
          <w:szCs w:val="28"/>
          <w:bdr w:val="none" w:sz="0" w:space="0" w:color="auto" w:frame="1"/>
        </w:rPr>
        <w:t>Procedura</w:t>
      </w:r>
      <w:proofErr w:type="spellEnd"/>
      <w:r w:rsidRPr="005F46DD">
        <w:rPr>
          <w:rStyle w:val="Strong"/>
          <w:color w:val="666666"/>
          <w:spacing w:val="12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5F46DD">
        <w:rPr>
          <w:rStyle w:val="Strong"/>
          <w:color w:val="666666"/>
          <w:spacing w:val="12"/>
          <w:sz w:val="28"/>
          <w:szCs w:val="28"/>
          <w:bdr w:val="none" w:sz="0" w:space="0" w:color="auto" w:frame="1"/>
        </w:rPr>
        <w:t>aplicare</w:t>
      </w:r>
      <w:proofErr w:type="spellEnd"/>
      <w:r w:rsidRPr="005F46DD">
        <w:rPr>
          <w:rStyle w:val="Strong"/>
          <w:color w:val="666666"/>
          <w:spacing w:val="12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5F46DD">
        <w:rPr>
          <w:rStyle w:val="Strong"/>
          <w:color w:val="666666"/>
          <w:spacing w:val="12"/>
          <w:sz w:val="28"/>
          <w:szCs w:val="28"/>
          <w:bdr w:val="none" w:sz="0" w:space="0" w:color="auto" w:frame="1"/>
        </w:rPr>
        <w:t>vizei</w:t>
      </w:r>
      <w:proofErr w:type="spellEnd"/>
      <w:r w:rsidRPr="005F46DD">
        <w:rPr>
          <w:rStyle w:val="Strong"/>
          <w:color w:val="666666"/>
          <w:spacing w:val="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46DD">
        <w:rPr>
          <w:rStyle w:val="Strong"/>
          <w:color w:val="666666"/>
          <w:spacing w:val="12"/>
          <w:sz w:val="28"/>
          <w:szCs w:val="28"/>
          <w:bdr w:val="none" w:sz="0" w:space="0" w:color="auto" w:frame="1"/>
        </w:rPr>
        <w:t>anuale</w:t>
      </w:r>
      <w:proofErr w:type="spellEnd"/>
      <w:r w:rsidRPr="005F46DD">
        <w:rPr>
          <w:rStyle w:val="Strong"/>
          <w:color w:val="666666"/>
          <w:spacing w:val="12"/>
          <w:sz w:val="28"/>
          <w:szCs w:val="28"/>
          <w:bdr w:val="none" w:sz="0" w:space="0" w:color="auto" w:frame="1"/>
        </w:rPr>
        <w:t xml:space="preserve"> </w:t>
      </w:r>
      <w:proofErr w:type="gramStart"/>
      <w:r w:rsidRPr="005F46DD">
        <w:rPr>
          <w:rStyle w:val="Strong"/>
          <w:color w:val="666666"/>
          <w:spacing w:val="12"/>
          <w:sz w:val="28"/>
          <w:szCs w:val="28"/>
          <w:bdr w:val="none" w:sz="0" w:space="0" w:color="auto" w:frame="1"/>
        </w:rPr>
        <w:t>a</w:t>
      </w:r>
      <w:proofErr w:type="gramEnd"/>
      <w:r w:rsidRPr="005F46DD">
        <w:rPr>
          <w:rStyle w:val="Strong"/>
          <w:color w:val="666666"/>
          <w:spacing w:val="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46DD">
        <w:rPr>
          <w:rStyle w:val="Strong"/>
          <w:color w:val="666666"/>
          <w:spacing w:val="12"/>
          <w:sz w:val="28"/>
          <w:szCs w:val="28"/>
          <w:bdr w:val="none" w:sz="0" w:space="0" w:color="auto" w:frame="1"/>
        </w:rPr>
        <w:t>autorizatiei</w:t>
      </w:r>
      <w:proofErr w:type="spellEnd"/>
      <w:r w:rsidRPr="005F46DD">
        <w:rPr>
          <w:rStyle w:val="Strong"/>
          <w:color w:val="666666"/>
          <w:spacing w:val="12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5F46DD">
        <w:rPr>
          <w:rStyle w:val="Strong"/>
          <w:color w:val="666666"/>
          <w:spacing w:val="12"/>
          <w:sz w:val="28"/>
          <w:szCs w:val="28"/>
          <w:bdr w:val="none" w:sz="0" w:space="0" w:color="auto" w:frame="1"/>
        </w:rPr>
        <w:t>mediu</w:t>
      </w:r>
      <w:proofErr w:type="spellEnd"/>
      <w:r w:rsidRPr="005F46DD">
        <w:rPr>
          <w:rStyle w:val="Strong"/>
          <w:color w:val="666666"/>
          <w:spacing w:val="1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46DD">
        <w:rPr>
          <w:rStyle w:val="Strong"/>
          <w:color w:val="666666"/>
          <w:spacing w:val="12"/>
          <w:sz w:val="28"/>
          <w:szCs w:val="28"/>
          <w:bdr w:val="none" w:sz="0" w:space="0" w:color="auto" w:frame="1"/>
        </w:rPr>
        <w:t>si</w:t>
      </w:r>
      <w:proofErr w:type="spellEnd"/>
      <w:r w:rsidRPr="005F46DD">
        <w:rPr>
          <w:rStyle w:val="Strong"/>
          <w:color w:val="666666"/>
          <w:spacing w:val="12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5F46DD">
        <w:rPr>
          <w:rStyle w:val="Strong"/>
          <w:color w:val="666666"/>
          <w:spacing w:val="12"/>
          <w:sz w:val="28"/>
          <w:szCs w:val="28"/>
          <w:bdr w:val="none" w:sz="0" w:space="0" w:color="auto" w:frame="1"/>
        </w:rPr>
        <w:t>autorizatiei</w:t>
      </w:r>
      <w:proofErr w:type="spellEnd"/>
      <w:r w:rsidRPr="005F46DD">
        <w:rPr>
          <w:rStyle w:val="Strong"/>
          <w:color w:val="666666"/>
          <w:spacing w:val="12"/>
          <w:sz w:val="28"/>
          <w:szCs w:val="28"/>
          <w:bdr w:val="none" w:sz="0" w:space="0" w:color="auto" w:frame="1"/>
        </w:rPr>
        <w:t xml:space="preserve"> integrate de </w:t>
      </w:r>
      <w:proofErr w:type="spellStart"/>
      <w:r w:rsidRPr="005F46DD">
        <w:rPr>
          <w:rStyle w:val="Strong"/>
          <w:color w:val="666666"/>
          <w:spacing w:val="12"/>
          <w:sz w:val="28"/>
          <w:szCs w:val="28"/>
          <w:bdr w:val="none" w:sz="0" w:space="0" w:color="auto" w:frame="1"/>
        </w:rPr>
        <w:t>mediu</w:t>
      </w:r>
      <w:proofErr w:type="spellEnd"/>
      <w:r w:rsidRPr="005F46DD">
        <w:rPr>
          <w:color w:val="666666"/>
          <w:spacing w:val="12"/>
          <w:sz w:val="28"/>
          <w:szCs w:val="28"/>
        </w:rPr>
        <w:t> </w:t>
      </w:r>
      <w:proofErr w:type="spellStart"/>
      <w:r w:rsidRPr="005F46DD">
        <w:rPr>
          <w:color w:val="666666"/>
          <w:spacing w:val="12"/>
          <w:sz w:val="28"/>
          <w:szCs w:val="28"/>
        </w:rPr>
        <w:t>prin</w:t>
      </w:r>
      <w:proofErr w:type="spellEnd"/>
      <w:r w:rsidRPr="005F46DD">
        <w:rPr>
          <w:color w:val="666666"/>
          <w:spacing w:val="12"/>
          <w:sz w:val="28"/>
          <w:szCs w:val="28"/>
        </w:rPr>
        <w:t> </w:t>
      </w:r>
      <w:proofErr w:type="spellStart"/>
      <w:r w:rsidRPr="005F46DD">
        <w:rPr>
          <w:color w:val="666666"/>
          <w:spacing w:val="12"/>
          <w:sz w:val="28"/>
          <w:szCs w:val="28"/>
        </w:rPr>
        <w:fldChar w:fldCharType="begin"/>
      </w:r>
      <w:r w:rsidRPr="005F46DD">
        <w:rPr>
          <w:color w:val="666666"/>
          <w:spacing w:val="12"/>
          <w:sz w:val="28"/>
          <w:szCs w:val="28"/>
        </w:rPr>
        <w:instrText xml:space="preserve"> HYPERLINK "http://apmvn.anpm.ro/documents/2292240/47323600/Ordin+MMAP+nr.+1150++-+27+mai+2020+%281%29.docx/da068651-92c8-4d7f-8501-d84be7ad334f" </w:instrText>
      </w:r>
      <w:r w:rsidRPr="005F46DD">
        <w:rPr>
          <w:color w:val="666666"/>
          <w:spacing w:val="12"/>
          <w:sz w:val="28"/>
          <w:szCs w:val="28"/>
        </w:rPr>
        <w:fldChar w:fldCharType="separate"/>
      </w:r>
      <w:r w:rsidRPr="005F46DD">
        <w:rPr>
          <w:rStyle w:val="Hyperlink"/>
          <w:color w:val="20AA20"/>
          <w:spacing w:val="12"/>
          <w:sz w:val="28"/>
          <w:szCs w:val="28"/>
          <w:u w:val="none"/>
        </w:rPr>
        <w:t>Ordinul</w:t>
      </w:r>
      <w:proofErr w:type="spellEnd"/>
      <w:r w:rsidRPr="005F46DD">
        <w:rPr>
          <w:rStyle w:val="Hyperlink"/>
          <w:color w:val="20AA20"/>
          <w:spacing w:val="12"/>
          <w:sz w:val="28"/>
          <w:szCs w:val="28"/>
          <w:u w:val="none"/>
        </w:rPr>
        <w:t xml:space="preserve"> </w:t>
      </w:r>
      <w:proofErr w:type="spellStart"/>
      <w:r w:rsidRPr="005F46DD">
        <w:rPr>
          <w:rStyle w:val="Hyperlink"/>
          <w:color w:val="20AA20"/>
          <w:spacing w:val="12"/>
          <w:sz w:val="28"/>
          <w:szCs w:val="28"/>
          <w:u w:val="none"/>
        </w:rPr>
        <w:t>nr</w:t>
      </w:r>
      <w:proofErr w:type="spellEnd"/>
      <w:r w:rsidRPr="005F46DD">
        <w:rPr>
          <w:rStyle w:val="Hyperlink"/>
          <w:color w:val="20AA20"/>
          <w:spacing w:val="12"/>
          <w:sz w:val="28"/>
          <w:szCs w:val="28"/>
          <w:u w:val="none"/>
        </w:rPr>
        <w:t>. 1150/ 27.05.2020</w:t>
      </w:r>
      <w:r w:rsidRPr="005F46DD">
        <w:rPr>
          <w:color w:val="666666"/>
          <w:spacing w:val="12"/>
          <w:sz w:val="28"/>
          <w:szCs w:val="28"/>
        </w:rPr>
        <w:fldChar w:fldCharType="end"/>
      </w:r>
      <w:r w:rsidRPr="005F46DD">
        <w:rPr>
          <w:color w:val="666666"/>
          <w:spacing w:val="12"/>
          <w:sz w:val="28"/>
          <w:szCs w:val="28"/>
        </w:rPr>
        <w:t xml:space="preserve"> cu </w:t>
      </w:r>
      <w:proofErr w:type="spellStart"/>
      <w:r w:rsidRPr="005F46DD">
        <w:rPr>
          <w:color w:val="666666"/>
          <w:spacing w:val="12"/>
          <w:sz w:val="28"/>
          <w:szCs w:val="28"/>
        </w:rPr>
        <w:t>anexele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  <w:proofErr w:type="spellStart"/>
      <w:r w:rsidRPr="005F46DD">
        <w:rPr>
          <w:color w:val="666666"/>
          <w:spacing w:val="12"/>
          <w:sz w:val="28"/>
          <w:szCs w:val="28"/>
        </w:rPr>
        <w:t>aferente</w:t>
      </w:r>
      <w:proofErr w:type="spellEnd"/>
      <w:r w:rsidRPr="005F46DD">
        <w:rPr>
          <w:color w:val="666666"/>
          <w:spacing w:val="12"/>
          <w:sz w:val="28"/>
          <w:szCs w:val="28"/>
        </w:rPr>
        <w:t xml:space="preserve"> </w:t>
      </w:r>
    </w:p>
    <w:sectPr w:rsidR="00B42035" w:rsidSect="005F46DD">
      <w:footerReference w:type="default" r:id="rId7"/>
      <w:pgSz w:w="12240" w:h="15840" w:code="1"/>
      <w:pgMar w:top="864" w:right="1440" w:bottom="864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BE8" w:rsidRDefault="000F0BE8" w:rsidP="005F46DD">
      <w:pPr>
        <w:spacing w:after="0" w:line="240" w:lineRule="auto"/>
      </w:pPr>
      <w:r>
        <w:separator/>
      </w:r>
    </w:p>
  </w:endnote>
  <w:endnote w:type="continuationSeparator" w:id="0">
    <w:p w:rsidR="000F0BE8" w:rsidRDefault="000F0BE8" w:rsidP="005F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521417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5F46DD" w:rsidRDefault="005F46D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17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174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F46DD" w:rsidRDefault="005F46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BE8" w:rsidRDefault="000F0BE8" w:rsidP="005F46DD">
      <w:pPr>
        <w:spacing w:after="0" w:line="240" w:lineRule="auto"/>
      </w:pPr>
      <w:r>
        <w:separator/>
      </w:r>
    </w:p>
  </w:footnote>
  <w:footnote w:type="continuationSeparator" w:id="0">
    <w:p w:rsidR="000F0BE8" w:rsidRDefault="000F0BE8" w:rsidP="005F4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BA"/>
    <w:rsid w:val="000F0BE8"/>
    <w:rsid w:val="001504BE"/>
    <w:rsid w:val="002C2AF1"/>
    <w:rsid w:val="004061B1"/>
    <w:rsid w:val="005F46DD"/>
    <w:rsid w:val="00781740"/>
    <w:rsid w:val="008550B4"/>
    <w:rsid w:val="00944DFA"/>
    <w:rsid w:val="00A71E40"/>
    <w:rsid w:val="00B42035"/>
    <w:rsid w:val="00D8220C"/>
    <w:rsid w:val="00F700BA"/>
    <w:rsid w:val="00F7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04B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504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DD"/>
  </w:style>
  <w:style w:type="paragraph" w:styleId="Footer">
    <w:name w:val="footer"/>
    <w:basedOn w:val="Normal"/>
    <w:link w:val="FooterChar"/>
    <w:uiPriority w:val="99"/>
    <w:unhideWhenUsed/>
    <w:rsid w:val="005F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04B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504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DD"/>
  </w:style>
  <w:style w:type="paragraph" w:styleId="Footer">
    <w:name w:val="footer"/>
    <w:basedOn w:val="Normal"/>
    <w:link w:val="FooterChar"/>
    <w:uiPriority w:val="99"/>
    <w:unhideWhenUsed/>
    <w:rsid w:val="005F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 Bejan</dc:creator>
  <cp:lastModifiedBy>Iuliana Bejan</cp:lastModifiedBy>
  <cp:revision>19</cp:revision>
  <dcterms:created xsi:type="dcterms:W3CDTF">2022-03-14T14:03:00Z</dcterms:created>
  <dcterms:modified xsi:type="dcterms:W3CDTF">2022-03-15T07:07:00Z</dcterms:modified>
</cp:coreProperties>
</file>